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C2" w:rsidRPr="00C73B46" w:rsidRDefault="00D947C2" w:rsidP="00D947C2">
      <w:pPr>
        <w:spacing w:after="0" w:line="240" w:lineRule="auto"/>
        <w:jc w:val="center"/>
        <w:rPr>
          <w:rFonts w:ascii="Arial" w:eastAsia="Times New Roman" w:hAnsi="Arial" w:cs="Arial"/>
          <w:b/>
          <w:sz w:val="24"/>
          <w:szCs w:val="24"/>
          <w:lang w:eastAsia="pt-BR"/>
        </w:rPr>
      </w:pPr>
      <w:bookmarkStart w:id="0" w:name="_GoBack"/>
      <w:bookmarkEnd w:id="0"/>
      <w:r w:rsidRPr="00C73B46">
        <w:rPr>
          <w:rFonts w:ascii="Arial" w:eastAsia="Times New Roman" w:hAnsi="Arial" w:cs="Arial"/>
          <w:b/>
          <w:sz w:val="24"/>
          <w:szCs w:val="24"/>
          <w:lang w:eastAsia="pt-BR"/>
        </w:rPr>
        <w:t>PROC</w:t>
      </w:r>
      <w:r>
        <w:rPr>
          <w:rFonts w:ascii="Arial" w:eastAsia="Times New Roman" w:hAnsi="Arial" w:cs="Arial"/>
          <w:b/>
          <w:sz w:val="24"/>
          <w:szCs w:val="24"/>
          <w:lang w:eastAsia="pt-BR"/>
        </w:rPr>
        <w:t>ESSO SELETIVO SIMPLIFICADO n° 003/2017</w:t>
      </w:r>
    </w:p>
    <w:p w:rsidR="00D947C2" w:rsidRDefault="00D947C2" w:rsidP="00D947C2">
      <w:pPr>
        <w:tabs>
          <w:tab w:val="left" w:pos="-5940"/>
          <w:tab w:val="left" w:pos="-1980"/>
        </w:tabs>
        <w:spacing w:after="0" w:line="240" w:lineRule="auto"/>
        <w:jc w:val="center"/>
        <w:rPr>
          <w:rFonts w:ascii="Arial" w:eastAsia="Times New Roman" w:hAnsi="Arial" w:cs="Arial"/>
          <w:b/>
          <w:sz w:val="24"/>
          <w:szCs w:val="24"/>
          <w:lang w:eastAsia="pt-BR"/>
        </w:rPr>
      </w:pPr>
    </w:p>
    <w:p w:rsidR="00D947C2" w:rsidRDefault="00D947C2" w:rsidP="00D947C2">
      <w:pPr>
        <w:tabs>
          <w:tab w:val="left" w:pos="-5940"/>
          <w:tab w:val="left" w:pos="-1980"/>
        </w:tabs>
        <w:spacing w:after="0" w:line="240" w:lineRule="auto"/>
        <w:jc w:val="center"/>
        <w:rPr>
          <w:rFonts w:ascii="Arial" w:eastAsia="Times New Roman" w:hAnsi="Arial" w:cs="Arial"/>
          <w:b/>
          <w:sz w:val="24"/>
          <w:szCs w:val="24"/>
          <w:lang w:eastAsia="pt-BR"/>
        </w:rPr>
      </w:pPr>
    </w:p>
    <w:p w:rsidR="00D947C2" w:rsidRDefault="00D947C2" w:rsidP="00D947C2">
      <w:pPr>
        <w:tabs>
          <w:tab w:val="left" w:pos="-5940"/>
          <w:tab w:val="left" w:pos="-1980"/>
        </w:tabs>
        <w:spacing w:after="0" w:line="240" w:lineRule="auto"/>
        <w:jc w:val="center"/>
        <w:rPr>
          <w:rFonts w:ascii="Arial" w:eastAsia="Times New Roman" w:hAnsi="Arial" w:cs="Arial"/>
          <w:b/>
          <w:sz w:val="24"/>
          <w:szCs w:val="24"/>
          <w:lang w:eastAsia="pt-BR"/>
        </w:rPr>
      </w:pPr>
    </w:p>
    <w:p w:rsidR="00D947C2" w:rsidRPr="00242A78" w:rsidRDefault="00D947C2" w:rsidP="00D947C2">
      <w:pPr>
        <w:tabs>
          <w:tab w:val="left" w:pos="-5940"/>
          <w:tab w:val="left" w:pos="-1980"/>
        </w:tabs>
        <w:spacing w:after="0" w:line="240" w:lineRule="auto"/>
        <w:jc w:val="center"/>
        <w:rPr>
          <w:rFonts w:ascii="Arial" w:eastAsia="Times New Roman" w:hAnsi="Arial" w:cs="Arial"/>
          <w:b/>
          <w:sz w:val="24"/>
          <w:szCs w:val="24"/>
          <w:lang w:eastAsia="pt-BR"/>
        </w:rPr>
      </w:pPr>
    </w:p>
    <w:p w:rsidR="00D947C2" w:rsidRPr="00242A78" w:rsidRDefault="00D947C2" w:rsidP="00D947C2">
      <w:pPr>
        <w:tabs>
          <w:tab w:val="left" w:pos="-5940"/>
          <w:tab w:val="left" w:pos="-1980"/>
        </w:tabs>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Edital n</w:t>
      </w:r>
      <w:r w:rsidRPr="00242A78">
        <w:rPr>
          <w:rFonts w:ascii="Arial" w:eastAsia="Times New Roman" w:hAnsi="Arial" w:cs="Arial"/>
          <w:b/>
          <w:sz w:val="24"/>
          <w:szCs w:val="24"/>
          <w:lang w:eastAsia="pt-BR"/>
        </w:rPr>
        <w:t>º 01</w:t>
      </w:r>
    </w:p>
    <w:p w:rsidR="00D947C2" w:rsidRPr="00242A78" w:rsidRDefault="00D947C2" w:rsidP="00D947C2">
      <w:pPr>
        <w:tabs>
          <w:tab w:val="left" w:pos="-5940"/>
          <w:tab w:val="left" w:pos="-1980"/>
        </w:tabs>
        <w:spacing w:after="0" w:line="240" w:lineRule="auto"/>
        <w:jc w:val="center"/>
        <w:rPr>
          <w:rFonts w:ascii="Arial" w:eastAsia="Times New Roman" w:hAnsi="Arial" w:cs="Arial"/>
          <w:b/>
          <w:sz w:val="24"/>
          <w:szCs w:val="24"/>
          <w:lang w:eastAsia="pt-BR"/>
        </w:rPr>
      </w:pPr>
    </w:p>
    <w:p w:rsidR="00D947C2" w:rsidRPr="00242A78" w:rsidRDefault="00D947C2" w:rsidP="00D947C2">
      <w:pPr>
        <w:tabs>
          <w:tab w:val="left" w:pos="-5940"/>
          <w:tab w:val="left" w:pos="-1980"/>
        </w:tabs>
        <w:spacing w:after="0" w:line="240" w:lineRule="auto"/>
        <w:jc w:val="center"/>
        <w:rPr>
          <w:rFonts w:ascii="Arial" w:eastAsia="Times New Roman" w:hAnsi="Arial" w:cs="Arial"/>
          <w:b/>
          <w:sz w:val="24"/>
          <w:szCs w:val="24"/>
          <w:lang w:eastAsia="pt-BR"/>
        </w:rPr>
      </w:pPr>
    </w:p>
    <w:p w:rsidR="00D947C2" w:rsidRPr="00242A78" w:rsidRDefault="00D947C2" w:rsidP="00D947C2">
      <w:pPr>
        <w:tabs>
          <w:tab w:val="left" w:pos="-900"/>
          <w:tab w:val="left" w:pos="709"/>
        </w:tabs>
        <w:spacing w:after="0" w:line="240" w:lineRule="auto"/>
        <w:ind w:left="4500"/>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EDITAL DE PROCESSO SELETIVO SIMPLIFICADO PARA CONTRATO TEMPORÁRIO DE TRABALHO.</w:t>
      </w: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ind w:firstLine="1134"/>
        <w:jc w:val="both"/>
        <w:rPr>
          <w:rFonts w:ascii="Arial" w:eastAsia="Times New Roman" w:hAnsi="Arial" w:cs="Arial"/>
          <w:b/>
          <w:sz w:val="24"/>
          <w:szCs w:val="24"/>
          <w:lang w:eastAsia="pt-BR"/>
        </w:rPr>
      </w:pPr>
      <w:r w:rsidRPr="00242A78">
        <w:rPr>
          <w:rFonts w:ascii="Arial" w:eastAsia="Times New Roman" w:hAnsi="Arial" w:cs="Arial"/>
          <w:sz w:val="24"/>
          <w:szCs w:val="24"/>
          <w:lang w:eastAsia="pt-BR"/>
        </w:rPr>
        <w:t xml:space="preserve"> </w:t>
      </w:r>
      <w:r>
        <w:rPr>
          <w:rFonts w:ascii="Arial" w:eastAsia="Times New Roman" w:hAnsi="Arial" w:cs="Arial"/>
          <w:sz w:val="24"/>
          <w:szCs w:val="24"/>
          <w:lang w:eastAsia="pt-BR"/>
        </w:rPr>
        <w:t>MARCOS JOSÉ</w:t>
      </w:r>
      <w:r w:rsidRPr="00242A78">
        <w:rPr>
          <w:rFonts w:ascii="Arial" w:eastAsia="Times New Roman" w:hAnsi="Arial" w:cs="Arial"/>
          <w:sz w:val="24"/>
          <w:szCs w:val="24"/>
          <w:lang w:eastAsia="pt-BR"/>
        </w:rPr>
        <w:t xml:space="preserve"> SCORSATTO, Prefeito Municipal de </w:t>
      </w:r>
      <w:proofErr w:type="spellStart"/>
      <w:r w:rsidRPr="00242A78">
        <w:rPr>
          <w:rFonts w:ascii="Arial" w:eastAsia="Times New Roman" w:hAnsi="Arial" w:cs="Arial"/>
          <w:sz w:val="24"/>
          <w:szCs w:val="24"/>
          <w:lang w:eastAsia="pt-BR"/>
        </w:rPr>
        <w:t>Itapuca</w:t>
      </w:r>
      <w:proofErr w:type="spellEnd"/>
      <w:r w:rsidRPr="00242A78">
        <w:rPr>
          <w:rFonts w:ascii="Arial" w:eastAsia="Times New Roman" w:hAnsi="Arial" w:cs="Arial"/>
          <w:sz w:val="24"/>
          <w:szCs w:val="24"/>
          <w:lang w:eastAsia="pt-BR"/>
        </w:rPr>
        <w:t>, Estado do Rio Grande do Sul, no uso de suas atribuições, visando à contratação de</w:t>
      </w:r>
      <w:r>
        <w:rPr>
          <w:rFonts w:ascii="Arial" w:eastAsia="Times New Roman" w:hAnsi="Arial" w:cs="Arial"/>
          <w:sz w:val="24"/>
          <w:szCs w:val="24"/>
          <w:lang w:eastAsia="pt-BR"/>
        </w:rPr>
        <w:t xml:space="preserve"> </w:t>
      </w:r>
      <w:r w:rsidRPr="00242A78">
        <w:rPr>
          <w:rFonts w:ascii="Arial" w:eastAsia="Times New Roman" w:hAnsi="Arial" w:cs="Arial"/>
          <w:b/>
          <w:sz w:val="24"/>
          <w:szCs w:val="24"/>
          <w:lang w:eastAsia="pt-BR"/>
        </w:rPr>
        <w:t>01</w:t>
      </w:r>
      <w:r>
        <w:rPr>
          <w:rFonts w:ascii="Arial" w:eastAsia="Times New Roman" w:hAnsi="Arial" w:cs="Arial"/>
          <w:b/>
          <w:sz w:val="24"/>
          <w:szCs w:val="24"/>
          <w:lang w:eastAsia="pt-BR"/>
        </w:rPr>
        <w:t xml:space="preserve"> (um) Farmacêutico</w:t>
      </w:r>
      <w:r w:rsidRPr="00242A78">
        <w:rPr>
          <w:rFonts w:ascii="Arial" w:eastAsia="Times New Roman" w:hAnsi="Arial" w:cs="Arial"/>
          <w:sz w:val="24"/>
          <w:szCs w:val="24"/>
          <w:lang w:eastAsia="pt-BR"/>
        </w:rPr>
        <w:t xml:space="preserve">, por prazo determinado, para desempenhar suas funções junto à Secretaria de </w:t>
      </w:r>
      <w:r>
        <w:rPr>
          <w:rFonts w:ascii="Arial" w:eastAsia="Times New Roman" w:hAnsi="Arial" w:cs="Arial"/>
          <w:sz w:val="24"/>
          <w:szCs w:val="24"/>
          <w:lang w:eastAsia="pt-BR"/>
        </w:rPr>
        <w:t>Saúde</w:t>
      </w:r>
      <w:r w:rsidRPr="00242A78">
        <w:rPr>
          <w:rFonts w:ascii="Arial" w:eastAsia="Times New Roman" w:hAnsi="Arial" w:cs="Arial"/>
          <w:sz w:val="24"/>
          <w:szCs w:val="24"/>
          <w:lang w:eastAsia="pt-BR"/>
        </w:rPr>
        <w:t>, amparado em excepcional interesse público devidamente reconhecido com fulcro no Art. 37, IX</w:t>
      </w:r>
      <w:r>
        <w:rPr>
          <w:rFonts w:ascii="Arial" w:eastAsia="Times New Roman" w:hAnsi="Arial" w:cs="Arial"/>
          <w:sz w:val="24"/>
          <w:szCs w:val="24"/>
          <w:lang w:eastAsia="pt-BR"/>
        </w:rPr>
        <w:t xml:space="preserve">, da Constituição da República, </w:t>
      </w:r>
      <w:r w:rsidRPr="00242A78">
        <w:rPr>
          <w:rFonts w:ascii="Arial" w:eastAsia="Times New Roman" w:hAnsi="Arial" w:cs="Arial"/>
          <w:sz w:val="24"/>
          <w:szCs w:val="24"/>
          <w:lang w:eastAsia="pt-BR"/>
        </w:rPr>
        <w:t>torna pública a realização de Processo Seletivo Simplificado, que será regido pelas normas estabelecidas neste Edital.</w:t>
      </w:r>
    </w:p>
    <w:p w:rsidR="00D947C2" w:rsidRPr="00242A78" w:rsidRDefault="00D947C2" w:rsidP="00D947C2">
      <w:pPr>
        <w:spacing w:after="0" w:line="240" w:lineRule="auto"/>
        <w:rPr>
          <w:rFonts w:ascii="Arial" w:eastAsia="Times New Roman" w:hAnsi="Arial" w:cs="Arial"/>
          <w:sz w:val="24"/>
          <w:szCs w:val="24"/>
          <w:lang w:eastAsia="pt-BR"/>
        </w:rPr>
      </w:pPr>
    </w:p>
    <w:p w:rsidR="00D947C2" w:rsidRPr="00242A78" w:rsidRDefault="00D947C2" w:rsidP="00D947C2">
      <w:pPr>
        <w:spacing w:after="0" w:line="240" w:lineRule="auto"/>
        <w:rPr>
          <w:rFonts w:ascii="Arial" w:eastAsia="Times New Roman" w:hAnsi="Arial" w:cs="Arial"/>
          <w:sz w:val="24"/>
          <w:szCs w:val="24"/>
          <w:lang w:eastAsia="pt-BR"/>
        </w:rPr>
      </w:pPr>
    </w:p>
    <w:p w:rsidR="00D947C2" w:rsidRPr="00242A78" w:rsidRDefault="00D947C2" w:rsidP="00D947C2">
      <w:pPr>
        <w:tabs>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jc w:val="center"/>
        <w:rPr>
          <w:rFonts w:ascii="Arial" w:eastAsia="Times New Roman" w:hAnsi="Arial" w:cs="Arial"/>
          <w:b/>
          <w:sz w:val="24"/>
          <w:szCs w:val="24"/>
          <w:lang w:eastAsia="ar-SA"/>
        </w:rPr>
      </w:pPr>
      <w:r w:rsidRPr="00242A78">
        <w:rPr>
          <w:rFonts w:ascii="Arial" w:eastAsia="Times New Roman" w:hAnsi="Arial" w:cs="Arial"/>
          <w:b/>
          <w:sz w:val="24"/>
          <w:szCs w:val="24"/>
          <w:lang w:eastAsia="ar-SA"/>
        </w:rPr>
        <w:t>1. DISPOSIÇÕES PRELIMINARES</w:t>
      </w:r>
    </w:p>
    <w:p w:rsidR="00D947C2" w:rsidRPr="00242A78" w:rsidRDefault="00D947C2" w:rsidP="00D947C2">
      <w:pPr>
        <w:tabs>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1134"/>
        <w:jc w:val="both"/>
        <w:rPr>
          <w:rFonts w:ascii="Arial" w:eastAsia="Times New Roman" w:hAnsi="Arial" w:cs="Arial"/>
          <w:b/>
          <w:color w:val="000000"/>
          <w:sz w:val="24"/>
          <w:szCs w:val="24"/>
          <w:lang w:eastAsia="ar-SA"/>
        </w:rPr>
      </w:pPr>
    </w:p>
    <w:p w:rsidR="00D947C2" w:rsidRPr="00242A78" w:rsidRDefault="00D947C2" w:rsidP="00D947C2">
      <w:pPr>
        <w:tabs>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1134"/>
        <w:jc w:val="both"/>
        <w:rPr>
          <w:rFonts w:ascii="Arial" w:eastAsia="Times New Roman" w:hAnsi="Arial" w:cs="Arial"/>
          <w:color w:val="000000"/>
          <w:sz w:val="24"/>
          <w:szCs w:val="24"/>
          <w:lang w:eastAsia="ar-SA"/>
        </w:rPr>
      </w:pPr>
      <w:r w:rsidRPr="00242A78">
        <w:rPr>
          <w:rFonts w:ascii="Arial" w:eastAsia="Times New Roman" w:hAnsi="Arial" w:cs="Arial"/>
          <w:b/>
          <w:color w:val="000000"/>
          <w:sz w:val="24"/>
          <w:szCs w:val="24"/>
          <w:lang w:eastAsia="ar-SA"/>
        </w:rPr>
        <w:t>1.1</w:t>
      </w:r>
      <w:r w:rsidRPr="00242A78">
        <w:rPr>
          <w:rFonts w:ascii="Arial" w:eastAsia="Times New Roman" w:hAnsi="Arial" w:cs="Arial"/>
          <w:color w:val="000000"/>
          <w:sz w:val="24"/>
          <w:szCs w:val="24"/>
          <w:lang w:eastAsia="ar-SA"/>
        </w:rPr>
        <w:t xml:space="preserve"> O Processo Seletivo Simplificado será executado por intermédio de Comissão composta por </w:t>
      </w:r>
      <w:r w:rsidRPr="00242A78">
        <w:rPr>
          <w:rFonts w:ascii="Arial" w:eastAsia="Times New Roman" w:hAnsi="Arial" w:cs="Arial"/>
          <w:sz w:val="24"/>
          <w:szCs w:val="24"/>
          <w:lang w:eastAsia="ar-SA"/>
        </w:rPr>
        <w:t>três servidores efetivos</w:t>
      </w:r>
      <w:r>
        <w:rPr>
          <w:rFonts w:ascii="Arial" w:eastAsia="Times New Roman" w:hAnsi="Arial" w:cs="Arial"/>
          <w:sz w:val="24"/>
          <w:szCs w:val="24"/>
          <w:lang w:eastAsia="ar-SA"/>
        </w:rPr>
        <w:t xml:space="preserve"> </w:t>
      </w:r>
      <w:r w:rsidRPr="00242A78">
        <w:rPr>
          <w:rFonts w:ascii="Arial" w:eastAsia="Times New Roman" w:hAnsi="Arial" w:cs="Arial"/>
          <w:color w:val="000000"/>
          <w:sz w:val="24"/>
          <w:szCs w:val="24"/>
          <w:lang w:eastAsia="ar-SA"/>
        </w:rPr>
        <w:t xml:space="preserve">designados através da </w:t>
      </w:r>
      <w:r>
        <w:rPr>
          <w:rFonts w:ascii="Arial" w:eastAsia="Times New Roman" w:hAnsi="Arial" w:cs="Arial"/>
          <w:color w:val="000000"/>
          <w:sz w:val="24"/>
          <w:szCs w:val="24"/>
          <w:lang w:eastAsia="ar-SA"/>
        </w:rPr>
        <w:t>Portaria n° 144 de 29/03</w:t>
      </w:r>
      <w:r w:rsidRPr="00242A78">
        <w:rPr>
          <w:rFonts w:ascii="Arial" w:eastAsia="Times New Roman" w:hAnsi="Arial" w:cs="Arial"/>
          <w:color w:val="000000"/>
          <w:sz w:val="24"/>
          <w:szCs w:val="24"/>
          <w:lang w:eastAsia="ar-SA"/>
        </w:rPr>
        <w:t>/201</w:t>
      </w:r>
      <w:r>
        <w:rPr>
          <w:rFonts w:ascii="Arial" w:eastAsia="Times New Roman" w:hAnsi="Arial" w:cs="Arial"/>
          <w:color w:val="000000"/>
          <w:sz w:val="24"/>
          <w:szCs w:val="24"/>
          <w:lang w:eastAsia="ar-SA"/>
        </w:rPr>
        <w:t>7</w:t>
      </w:r>
      <w:r w:rsidRPr="00242A78">
        <w:rPr>
          <w:rFonts w:ascii="Arial" w:eastAsia="Times New Roman" w:hAnsi="Arial" w:cs="Arial"/>
          <w:color w:val="000000"/>
          <w:sz w:val="24"/>
          <w:szCs w:val="24"/>
          <w:lang w:eastAsia="ar-SA"/>
        </w:rPr>
        <w:t>.</w:t>
      </w:r>
    </w:p>
    <w:p w:rsidR="00D947C2" w:rsidRPr="00242A78" w:rsidRDefault="00D947C2" w:rsidP="00D947C2">
      <w:pPr>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1.1.1</w:t>
      </w:r>
      <w:r w:rsidRPr="00242A78">
        <w:rPr>
          <w:rFonts w:ascii="Arial" w:eastAsia="Times New Roman" w:hAnsi="Arial" w:cs="Arial"/>
          <w:sz w:val="24"/>
          <w:szCs w:val="24"/>
          <w:lang w:eastAsia="pt-BR"/>
        </w:rPr>
        <w:t xml:space="preserve"> As reuniões e deliberações da Comissão serão objeto de registro em atas.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1.2</w:t>
      </w:r>
      <w:r w:rsidRPr="00242A78">
        <w:rPr>
          <w:rFonts w:ascii="Arial" w:eastAsia="Times New Roman" w:hAnsi="Arial" w:cs="Arial"/>
          <w:color w:val="000000"/>
          <w:sz w:val="24"/>
          <w:szCs w:val="24"/>
          <w:lang w:eastAsia="pt-BR"/>
        </w:rPr>
        <w:t xml:space="preserve"> Durante toda a realização do Processo Seletivo Simplificado serão prestigiados, sem prejuízo de outros, os princípios estabelecidos no Art. 37, </w:t>
      </w:r>
      <w:r w:rsidRPr="00242A78">
        <w:rPr>
          <w:rFonts w:ascii="Arial" w:eastAsia="Times New Roman" w:hAnsi="Arial" w:cs="Arial"/>
          <w:i/>
          <w:color w:val="000000"/>
          <w:sz w:val="24"/>
          <w:szCs w:val="24"/>
          <w:lang w:eastAsia="pt-BR"/>
        </w:rPr>
        <w:t>caput</w:t>
      </w:r>
      <w:r w:rsidRPr="00242A78">
        <w:rPr>
          <w:rFonts w:ascii="Arial" w:eastAsia="Times New Roman" w:hAnsi="Arial" w:cs="Arial"/>
          <w:color w:val="000000"/>
          <w:sz w:val="24"/>
          <w:szCs w:val="24"/>
          <w:lang w:eastAsia="pt-BR"/>
        </w:rPr>
        <w:t>, da Constituição da República.</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proofErr w:type="gramStart"/>
      <w:r w:rsidRPr="00242A78">
        <w:rPr>
          <w:rFonts w:ascii="Arial" w:eastAsia="Times New Roman" w:hAnsi="Arial" w:cs="Arial"/>
          <w:b/>
          <w:color w:val="000000"/>
          <w:sz w:val="24"/>
          <w:szCs w:val="24"/>
          <w:lang w:eastAsia="pt-BR"/>
        </w:rPr>
        <w:t>1.3</w:t>
      </w:r>
      <w:r>
        <w:rPr>
          <w:rFonts w:ascii="Arial" w:eastAsia="Times New Roman" w:hAnsi="Arial" w:cs="Arial"/>
          <w:color w:val="000000"/>
          <w:sz w:val="24"/>
          <w:szCs w:val="24"/>
          <w:lang w:eastAsia="pt-BR"/>
        </w:rPr>
        <w:t xml:space="preserve"> </w:t>
      </w:r>
      <w:r w:rsidRPr="00242A78">
        <w:rPr>
          <w:rFonts w:ascii="Arial" w:eastAsia="Times New Roman" w:hAnsi="Arial" w:cs="Arial"/>
          <w:color w:val="000000"/>
          <w:sz w:val="24"/>
          <w:szCs w:val="24"/>
          <w:lang w:eastAsia="pt-BR"/>
        </w:rPr>
        <w:t>Este</w:t>
      </w:r>
      <w:proofErr w:type="gramEnd"/>
      <w:r w:rsidRPr="00242A78">
        <w:rPr>
          <w:rFonts w:ascii="Arial" w:eastAsia="Times New Roman" w:hAnsi="Arial" w:cs="Arial"/>
          <w:color w:val="000000"/>
          <w:sz w:val="24"/>
          <w:szCs w:val="24"/>
          <w:lang w:eastAsia="pt-BR"/>
        </w:rPr>
        <w:t xml:space="preserve"> edital de abertura de Processo Seletivo Simplificado será publicado integralmente no </w:t>
      </w:r>
      <w:r w:rsidRPr="00242A78">
        <w:rPr>
          <w:rFonts w:ascii="Arial" w:eastAsia="Times New Roman" w:hAnsi="Arial" w:cs="Arial"/>
          <w:sz w:val="24"/>
          <w:szCs w:val="24"/>
          <w:lang w:eastAsia="pt-BR"/>
        </w:rPr>
        <w:t xml:space="preserve">Quadro Mural de Publicações e Avisos </w:t>
      </w:r>
      <w:r w:rsidRPr="00242A78">
        <w:rPr>
          <w:rFonts w:ascii="Arial" w:eastAsia="Times New Roman" w:hAnsi="Arial" w:cs="Arial"/>
          <w:color w:val="000000"/>
          <w:sz w:val="24"/>
          <w:szCs w:val="24"/>
          <w:lang w:eastAsia="pt-BR"/>
        </w:rPr>
        <w:t xml:space="preserve">da Prefeitura Municipal e no site do Município </w:t>
      </w:r>
      <w:r w:rsidRPr="00242A78">
        <w:rPr>
          <w:rFonts w:ascii="Arial" w:eastAsia="Times New Roman" w:hAnsi="Arial" w:cs="Arial"/>
          <w:sz w:val="24"/>
          <w:szCs w:val="24"/>
          <w:lang w:eastAsia="pt-BR"/>
        </w:rPr>
        <w:t>(</w:t>
      </w:r>
      <w:r w:rsidRPr="00242A78">
        <w:rPr>
          <w:rFonts w:ascii="Arial" w:eastAsia="Times New Roman" w:hAnsi="Arial" w:cs="Arial"/>
          <w:i/>
          <w:iCs/>
          <w:sz w:val="24"/>
          <w:szCs w:val="24"/>
          <w:lang w:eastAsia="pt-BR"/>
        </w:rPr>
        <w:t>www.itapuca.rs.gov.br</w:t>
      </w:r>
      <w:r w:rsidRPr="00242A78">
        <w:rPr>
          <w:rFonts w:ascii="Arial" w:eastAsia="Times New Roman" w:hAnsi="Arial" w:cs="Arial"/>
          <w:sz w:val="24"/>
          <w:szCs w:val="24"/>
          <w:lang w:eastAsia="pt-BR"/>
        </w:rPr>
        <w:t>),</w:t>
      </w:r>
      <w:r w:rsidRPr="00242A78">
        <w:rPr>
          <w:rFonts w:ascii="Arial" w:eastAsia="Times New Roman" w:hAnsi="Arial" w:cs="Arial"/>
          <w:color w:val="000000"/>
          <w:sz w:val="24"/>
          <w:szCs w:val="24"/>
          <w:lang w:eastAsia="pt-BR"/>
        </w:rPr>
        <w:t xml:space="preserve"> sendo o seu extrato veiculado, ao menos uma vez, em jornal de circulação local, </w:t>
      </w:r>
      <w:r w:rsidRPr="00242A78">
        <w:rPr>
          <w:rFonts w:ascii="Arial" w:eastAsia="Times New Roman" w:hAnsi="Arial" w:cs="Arial"/>
          <w:sz w:val="24"/>
          <w:szCs w:val="24"/>
          <w:lang w:eastAsia="pt-BR"/>
        </w:rPr>
        <w:t>no mínimo 05 (cinco) dias antes do encerramento das inscrições.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bCs/>
          <w:color w:val="000000"/>
          <w:sz w:val="24"/>
          <w:szCs w:val="24"/>
          <w:lang w:eastAsia="pt-BR"/>
        </w:rPr>
        <w:t>1.4</w:t>
      </w:r>
      <w:r w:rsidRPr="00242A78">
        <w:rPr>
          <w:rFonts w:ascii="Arial" w:eastAsia="Times New Roman" w:hAnsi="Arial" w:cs="Arial"/>
          <w:color w:val="000000"/>
          <w:sz w:val="24"/>
          <w:szCs w:val="24"/>
          <w:lang w:eastAsia="pt-BR"/>
        </w:rPr>
        <w:t xml:space="preserve"> Os demais atos e decisões </w:t>
      </w:r>
      <w:proofErr w:type="gramStart"/>
      <w:r w:rsidRPr="00242A78">
        <w:rPr>
          <w:rFonts w:ascii="Arial" w:eastAsia="Times New Roman" w:hAnsi="Arial" w:cs="Arial"/>
          <w:color w:val="000000"/>
          <w:sz w:val="24"/>
          <w:szCs w:val="24"/>
          <w:lang w:eastAsia="pt-BR"/>
        </w:rPr>
        <w:t>inerentes ao presente Processo Seletivo Simplificado</w:t>
      </w:r>
      <w:proofErr w:type="gramEnd"/>
      <w:r w:rsidRPr="00242A78">
        <w:rPr>
          <w:rFonts w:ascii="Arial" w:eastAsia="Times New Roman" w:hAnsi="Arial" w:cs="Arial"/>
          <w:color w:val="000000"/>
          <w:sz w:val="24"/>
          <w:szCs w:val="24"/>
          <w:lang w:eastAsia="pt-BR"/>
        </w:rPr>
        <w:t xml:space="preserve"> serão publicados no </w:t>
      </w:r>
      <w:r w:rsidRPr="00242A78">
        <w:rPr>
          <w:rFonts w:ascii="Arial" w:eastAsia="Times New Roman" w:hAnsi="Arial" w:cs="Arial"/>
          <w:sz w:val="24"/>
          <w:szCs w:val="24"/>
          <w:lang w:eastAsia="pt-BR"/>
        </w:rPr>
        <w:t xml:space="preserve">Quadro Mural de Publicações e Avisos </w:t>
      </w:r>
      <w:r w:rsidRPr="00242A78">
        <w:rPr>
          <w:rFonts w:ascii="Arial" w:eastAsia="Times New Roman" w:hAnsi="Arial" w:cs="Arial"/>
          <w:color w:val="000000"/>
          <w:sz w:val="24"/>
          <w:szCs w:val="24"/>
          <w:lang w:eastAsia="pt-BR"/>
        </w:rPr>
        <w:t>da Prefeitura Municipal e no site do Município.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1.5</w:t>
      </w:r>
      <w:r w:rsidRPr="00242A78">
        <w:rPr>
          <w:rFonts w:ascii="Arial" w:eastAsia="Times New Roman" w:hAnsi="Arial" w:cs="Arial"/>
          <w:color w:val="000000"/>
          <w:sz w:val="24"/>
          <w:szCs w:val="24"/>
          <w:lang w:eastAsia="pt-BR"/>
        </w:rPr>
        <w:t xml:space="preserve"> Os prazos definidos neste Edital serão contados em dias corridos, desconsiderando-se o do inicio e incluindo-se o do final.</w:t>
      </w:r>
    </w:p>
    <w:p w:rsidR="00D947C2" w:rsidRPr="00242A78" w:rsidRDefault="00D947C2" w:rsidP="00D947C2">
      <w:pPr>
        <w:tabs>
          <w:tab w:val="left" w:pos="708"/>
          <w:tab w:val="left" w:pos="1701"/>
        </w:tabs>
        <w:spacing w:after="0" w:line="240" w:lineRule="auto"/>
        <w:ind w:firstLine="1134"/>
        <w:jc w:val="both"/>
        <w:rPr>
          <w:rFonts w:ascii="Arial" w:eastAsia="Times New Roman" w:hAnsi="Arial" w:cs="Arial"/>
          <w:color w:val="000000"/>
          <w:sz w:val="24"/>
          <w:szCs w:val="24"/>
          <w:lang w:eastAsia="ar-SA"/>
        </w:rPr>
      </w:pPr>
      <w:r w:rsidRPr="00242A78">
        <w:rPr>
          <w:rFonts w:ascii="Arial" w:eastAsia="Times New Roman" w:hAnsi="Arial" w:cs="Arial"/>
          <w:b/>
          <w:color w:val="000000"/>
          <w:sz w:val="24"/>
          <w:szCs w:val="24"/>
          <w:lang w:eastAsia="ar-SA"/>
        </w:rPr>
        <w:t>1.5.1</w:t>
      </w:r>
      <w:r>
        <w:rPr>
          <w:rFonts w:ascii="Arial" w:eastAsia="Times New Roman" w:hAnsi="Arial" w:cs="Arial"/>
          <w:b/>
          <w:color w:val="000000"/>
          <w:sz w:val="24"/>
          <w:szCs w:val="24"/>
          <w:lang w:eastAsia="ar-SA"/>
        </w:rPr>
        <w:t xml:space="preserve"> </w:t>
      </w:r>
      <w:r w:rsidRPr="00242A78">
        <w:rPr>
          <w:rFonts w:ascii="Arial" w:eastAsia="Times New Roman" w:hAnsi="Arial" w:cs="Arial"/>
          <w:color w:val="000000"/>
          <w:sz w:val="24"/>
          <w:szCs w:val="24"/>
          <w:lang w:eastAsia="ar-SA"/>
        </w:rPr>
        <w:t>Os prazos somente começam a correr em dias úteis.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1.5.2</w:t>
      </w:r>
      <w:r w:rsidRPr="00242A78">
        <w:rPr>
          <w:rFonts w:ascii="Arial" w:eastAsia="Times New Roman" w:hAnsi="Arial" w:cs="Arial"/>
          <w:color w:val="000000"/>
          <w:sz w:val="24"/>
          <w:szCs w:val="24"/>
          <w:lang w:eastAsia="pt-BR"/>
        </w:rPr>
        <w:t xml:space="preserve"> Considera-se prorrogado até o primeiro dia útil seguinte, o prazo vencido em dia em que não haja expediente.</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lastRenderedPageBreak/>
        <w:t>1.6</w:t>
      </w:r>
      <w:r w:rsidRPr="00242A78">
        <w:rPr>
          <w:rFonts w:ascii="Arial" w:eastAsia="Times New Roman" w:hAnsi="Arial" w:cs="Arial"/>
          <w:color w:val="000000"/>
          <w:sz w:val="24"/>
          <w:szCs w:val="24"/>
          <w:lang w:eastAsia="pt-BR"/>
        </w:rPr>
        <w:t xml:space="preserve"> O presente Processo Seletivo Simplificado consistirá de análise de currículos dos candidatos pela Comissão, conforme critérios definidos neste Edital. </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1.7</w:t>
      </w:r>
      <w:r>
        <w:rPr>
          <w:rFonts w:ascii="Arial" w:eastAsia="Times New Roman" w:hAnsi="Arial" w:cs="Arial"/>
          <w:b/>
          <w:sz w:val="24"/>
          <w:szCs w:val="24"/>
          <w:lang w:eastAsia="pt-BR"/>
        </w:rPr>
        <w:t xml:space="preserve"> </w:t>
      </w:r>
      <w:r w:rsidRPr="00AA7FD6">
        <w:rPr>
          <w:rFonts w:ascii="Arial" w:eastAsia="Times New Roman" w:hAnsi="Arial" w:cs="Arial"/>
          <w:color w:val="000000"/>
          <w:sz w:val="24"/>
          <w:szCs w:val="24"/>
          <w:lang w:eastAsia="pt-BR"/>
        </w:rPr>
        <w:t>O prazo de vigência da contratação será de </w:t>
      </w:r>
      <w:r w:rsidRPr="00F61196">
        <w:rPr>
          <w:rFonts w:ascii="Arial" w:eastAsia="Times New Roman" w:hAnsi="Arial" w:cs="Arial"/>
          <w:bCs/>
          <w:color w:val="000000"/>
          <w:sz w:val="24"/>
          <w:szCs w:val="24"/>
          <w:lang w:eastAsia="pt-BR"/>
        </w:rPr>
        <w:t>12 (</w:t>
      </w:r>
      <w:r>
        <w:rPr>
          <w:rFonts w:ascii="Arial" w:eastAsia="Times New Roman" w:hAnsi="Arial" w:cs="Arial"/>
          <w:bCs/>
          <w:color w:val="000000"/>
          <w:sz w:val="24"/>
          <w:szCs w:val="24"/>
          <w:lang w:eastAsia="pt-BR"/>
        </w:rPr>
        <w:t>doze</w:t>
      </w:r>
      <w:r w:rsidRPr="00F61196">
        <w:rPr>
          <w:rFonts w:ascii="Arial" w:eastAsia="Times New Roman" w:hAnsi="Arial" w:cs="Arial"/>
          <w:bCs/>
          <w:color w:val="000000"/>
          <w:sz w:val="24"/>
          <w:szCs w:val="24"/>
          <w:lang w:eastAsia="pt-BR"/>
        </w:rPr>
        <w:t>) meses</w:t>
      </w:r>
      <w:r w:rsidRPr="00AA7FD6">
        <w:rPr>
          <w:rFonts w:ascii="Arial" w:eastAsia="Times New Roman" w:hAnsi="Arial" w:cs="Arial"/>
          <w:color w:val="000000"/>
          <w:sz w:val="24"/>
          <w:szCs w:val="24"/>
          <w:lang w:eastAsia="pt-BR"/>
        </w:rPr>
        <w:t>, a partir da assinatura do contrato, podendo ser prorrogado por igual período, no intere</w:t>
      </w:r>
      <w:r>
        <w:rPr>
          <w:rFonts w:ascii="Arial" w:eastAsia="Times New Roman" w:hAnsi="Arial" w:cs="Arial"/>
          <w:color w:val="000000"/>
          <w:sz w:val="24"/>
          <w:szCs w:val="24"/>
          <w:lang w:eastAsia="pt-BR"/>
        </w:rPr>
        <w:t>sse da administração municipal</w:t>
      </w:r>
      <w:r>
        <w:rPr>
          <w:rFonts w:ascii="Arial" w:eastAsia="Times New Roman" w:hAnsi="Arial" w:cs="Arial"/>
          <w:sz w:val="24"/>
          <w:szCs w:val="24"/>
          <w:lang w:eastAsia="pt-BR"/>
        </w:rPr>
        <w:t xml:space="preserve">, bem como, poderá, </w:t>
      </w:r>
      <w:proofErr w:type="gramStart"/>
      <w:r>
        <w:rPr>
          <w:rFonts w:ascii="Arial" w:eastAsia="Times New Roman" w:hAnsi="Arial" w:cs="Arial"/>
          <w:sz w:val="24"/>
          <w:szCs w:val="24"/>
          <w:lang w:eastAsia="pt-BR"/>
        </w:rPr>
        <w:t>outrossim</w:t>
      </w:r>
      <w:proofErr w:type="gramEnd"/>
      <w:r>
        <w:rPr>
          <w:rFonts w:ascii="Arial" w:eastAsia="Times New Roman" w:hAnsi="Arial" w:cs="Arial"/>
          <w:sz w:val="24"/>
          <w:szCs w:val="24"/>
          <w:lang w:eastAsia="pt-BR"/>
        </w:rPr>
        <w:t>, ser rescindido</w:t>
      </w:r>
      <w:r w:rsidRPr="00242A78">
        <w:rPr>
          <w:rFonts w:ascii="Arial" w:eastAsia="Times New Roman" w:hAnsi="Arial" w:cs="Arial"/>
          <w:sz w:val="24"/>
          <w:szCs w:val="24"/>
          <w:lang w:eastAsia="pt-BR"/>
        </w:rPr>
        <w:t xml:space="preserve"> antes deste prazo, no interesse da administração, independente de notificação ou aviso prévio, principalmente, se houver nomeação de candidato aprovado em concurso público, neste ínterim.</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2. ESPECIFICAÇÕES DA FUNÇÃO TEMPORÁRIA</w:t>
      </w: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2.1</w:t>
      </w:r>
      <w:r>
        <w:rPr>
          <w:rFonts w:ascii="Arial" w:eastAsia="Times New Roman" w:hAnsi="Arial" w:cs="Arial"/>
          <w:sz w:val="24"/>
          <w:szCs w:val="24"/>
          <w:lang w:eastAsia="pt-BR"/>
        </w:rPr>
        <w:t xml:space="preserve"> A função temporária de 01 (um) Farmacêutico</w:t>
      </w:r>
      <w:r w:rsidRPr="00242A78">
        <w:rPr>
          <w:rFonts w:ascii="Arial" w:eastAsia="Times New Roman" w:hAnsi="Arial" w:cs="Arial"/>
          <w:sz w:val="24"/>
          <w:szCs w:val="24"/>
          <w:lang w:eastAsia="pt-BR"/>
        </w:rPr>
        <w:t xml:space="preserve"> de que trata este Processo Seletivo Simplificado, conforme esta</w:t>
      </w:r>
      <w:r>
        <w:rPr>
          <w:rFonts w:ascii="Arial" w:eastAsia="Times New Roman" w:hAnsi="Arial" w:cs="Arial"/>
          <w:sz w:val="24"/>
          <w:szCs w:val="24"/>
          <w:lang w:eastAsia="pt-BR"/>
        </w:rPr>
        <w:t>belecido na Lei Municipal n° 844/2010</w:t>
      </w:r>
      <w:r w:rsidRPr="00242A78">
        <w:rPr>
          <w:rFonts w:ascii="Arial" w:eastAsia="Times New Roman" w:hAnsi="Arial" w:cs="Arial"/>
          <w:sz w:val="24"/>
          <w:szCs w:val="24"/>
          <w:lang w:eastAsia="pt-BR"/>
        </w:rPr>
        <w:t>, correspondem ao exercício das seguintes atividades:</w:t>
      </w:r>
    </w:p>
    <w:p w:rsidR="00D947C2" w:rsidRPr="00B21756" w:rsidRDefault="00D947C2" w:rsidP="00D947C2">
      <w:pPr>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 xml:space="preserve">2.1.1 </w:t>
      </w:r>
      <w:r w:rsidRPr="00B21756">
        <w:rPr>
          <w:rFonts w:ascii="Arial" w:eastAsia="Times New Roman" w:hAnsi="Arial" w:cs="Arial"/>
          <w:sz w:val="24"/>
          <w:szCs w:val="24"/>
          <w:lang w:eastAsia="pt-BR"/>
        </w:rPr>
        <w:t xml:space="preserve">Descrição Sintética: </w:t>
      </w:r>
      <w:r w:rsidRPr="00B21756">
        <w:rPr>
          <w:rFonts w:ascii="Arial" w:hAnsi="Arial" w:cs="Arial"/>
          <w:sz w:val="24"/>
          <w:szCs w:val="24"/>
        </w:rPr>
        <w:t>responsável pela Farmácia Básica da Prefeitura Municipal; realizar manipulações farmacêuticas e fiscalizar a qualidade dos produtos farmacêuticos.</w:t>
      </w:r>
    </w:p>
    <w:p w:rsidR="00D947C2" w:rsidRPr="00B21756" w:rsidRDefault="00D947C2" w:rsidP="00D947C2">
      <w:pPr>
        <w:tabs>
          <w:tab w:val="left" w:pos="709"/>
        </w:tabs>
        <w:spacing w:after="0" w:line="240" w:lineRule="auto"/>
        <w:ind w:firstLine="1134"/>
        <w:jc w:val="both"/>
        <w:rPr>
          <w:rFonts w:ascii="Arial" w:eastAsia="Times New Roman" w:hAnsi="Arial" w:cs="Arial"/>
          <w:b/>
          <w:sz w:val="24"/>
          <w:szCs w:val="24"/>
          <w:lang w:eastAsia="pt-BR"/>
        </w:rPr>
      </w:pPr>
      <w:r w:rsidRPr="00B21756">
        <w:rPr>
          <w:rFonts w:ascii="Arial" w:eastAsia="Times New Roman" w:hAnsi="Arial" w:cs="Arial"/>
          <w:b/>
          <w:sz w:val="24"/>
          <w:szCs w:val="24"/>
          <w:lang w:eastAsia="pt-BR"/>
        </w:rPr>
        <w:t>2.1.2</w:t>
      </w:r>
      <w:r w:rsidRPr="00B21756">
        <w:rPr>
          <w:rFonts w:ascii="Arial" w:eastAsia="Times New Roman" w:hAnsi="Arial" w:cs="Arial"/>
          <w:sz w:val="24"/>
          <w:szCs w:val="24"/>
          <w:lang w:eastAsia="pt-BR"/>
        </w:rPr>
        <w:t xml:space="preserve"> Descrição Analítica: </w:t>
      </w:r>
      <w:r w:rsidRPr="00B21756">
        <w:rPr>
          <w:rFonts w:ascii="Arial" w:hAnsi="Arial" w:cs="Arial"/>
          <w:sz w:val="24"/>
          <w:szCs w:val="24"/>
        </w:rPr>
        <w:t xml:space="preserve">providenciar e manter atualizado junto aos órgãos competentes, toda documentação exigida para o funcionamento da Farmácia, manter atualizados todos os Livros de Controle de medicamentos, supervisionar o fornecimento de medicamentos, manter o controle de estoque de medicamentos e produtos de uso na área de saúde. Manipular drogas de várias espécies; aviar receitas, de acordo com as prescrições médicas; fazer requisições de medicamentos, drogas e materiais necessários à farmácia; conferir, guardar e distribuir drogas e abastecimentos </w:t>
      </w:r>
      <w:proofErr w:type="gramStart"/>
      <w:r w:rsidRPr="00B21756">
        <w:rPr>
          <w:rFonts w:ascii="Arial" w:hAnsi="Arial" w:cs="Arial"/>
          <w:sz w:val="24"/>
          <w:szCs w:val="24"/>
        </w:rPr>
        <w:t>entregue à farmácia</w:t>
      </w:r>
      <w:proofErr w:type="gramEnd"/>
      <w:r w:rsidRPr="00B21756">
        <w:rPr>
          <w:rFonts w:ascii="Arial" w:hAnsi="Arial" w:cs="Arial"/>
          <w:sz w:val="24"/>
          <w:szCs w:val="24"/>
        </w:rPr>
        <w:t>; ter sob sua custódia drogas tóxicas e narcóticos; realizar inspeções relacionadas com a manipulação farmacêutica e aviamento do receituário médico; efetuar análises clínicas ou outras dentro de sua competência; responsabilizar-se por equipes auxiliares necessárias à execução das atividades próprias do cargo; administrar e organizar o armazenamento de produtos farmacêuticos e medicamentos, adquiridos pelo Município; controlar e supervisionar as requisições e/ou processos de compra de medicamentos e produtos farmacêuticos; prestar assessoramento técnico aos demais profissionais da saúde, dentro do seu campo de especialidade; participar nas ações de vigilância epidemiológica e sanitária; elaboração de laudos técnicos e realização de perícias técnicas legais relacionadas com atividades, fórmulas, processos e métodos farmacêuticos ou de natureza farmacêutica, controlar e fornecer receituários especiais para médicos e Unidades Básicas de Saúde do município; executar tarefas afins.</w:t>
      </w:r>
    </w:p>
    <w:p w:rsidR="00D947C2" w:rsidRDefault="00D947C2" w:rsidP="00D947C2">
      <w:pPr>
        <w:tabs>
          <w:tab w:val="left" w:pos="709"/>
        </w:tabs>
        <w:spacing w:after="0" w:line="240" w:lineRule="auto"/>
        <w:rPr>
          <w:rFonts w:ascii="Arial" w:eastAsia="Times New Roman" w:hAnsi="Arial" w:cs="Arial"/>
          <w:b/>
          <w:sz w:val="24"/>
          <w:szCs w:val="24"/>
          <w:lang w:eastAsia="pt-BR"/>
        </w:rPr>
      </w:pPr>
    </w:p>
    <w:p w:rsidR="00D947C2" w:rsidRPr="00242A78" w:rsidRDefault="00D947C2" w:rsidP="00D947C2">
      <w:pPr>
        <w:tabs>
          <w:tab w:val="left" w:pos="709"/>
        </w:tabs>
        <w:spacing w:after="0" w:line="240" w:lineRule="auto"/>
        <w:rPr>
          <w:rFonts w:ascii="Arial" w:eastAsia="Times New Roman" w:hAnsi="Arial" w:cs="Arial"/>
          <w:b/>
          <w:sz w:val="24"/>
          <w:szCs w:val="24"/>
          <w:lang w:eastAsia="pt-BR"/>
        </w:rPr>
      </w:pP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3. ESPECIFICAÇÃO DA CARGA HORÁRIA</w:t>
      </w: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p>
    <w:p w:rsidR="00D947C2" w:rsidRPr="00242A78" w:rsidRDefault="00D947C2" w:rsidP="00D947C2">
      <w:pPr>
        <w:tabs>
          <w:tab w:val="left" w:pos="709"/>
        </w:tabs>
        <w:spacing w:after="0" w:line="240" w:lineRule="auto"/>
        <w:ind w:firstLine="1134"/>
        <w:jc w:val="both"/>
        <w:rPr>
          <w:rFonts w:ascii="Arial" w:eastAsia="Times New Roman" w:hAnsi="Arial" w:cs="Arial"/>
          <w:b/>
          <w:sz w:val="24"/>
          <w:szCs w:val="24"/>
          <w:lang w:eastAsia="pt-BR"/>
        </w:rPr>
      </w:pPr>
      <w:r w:rsidRPr="00242A78">
        <w:rPr>
          <w:rFonts w:ascii="Arial" w:eastAsia="Times New Roman" w:hAnsi="Arial" w:cs="Arial"/>
          <w:b/>
          <w:sz w:val="24"/>
          <w:szCs w:val="24"/>
          <w:lang w:eastAsia="pt-BR"/>
        </w:rPr>
        <w:t>3.1</w:t>
      </w:r>
      <w:r w:rsidRPr="00242A78">
        <w:rPr>
          <w:rFonts w:ascii="Arial" w:eastAsia="Times New Roman" w:hAnsi="Arial" w:cs="Arial"/>
          <w:sz w:val="24"/>
          <w:szCs w:val="24"/>
          <w:lang w:eastAsia="pt-BR"/>
        </w:rPr>
        <w:t xml:space="preserve"> A carga horária dos cont</w:t>
      </w:r>
      <w:r>
        <w:rPr>
          <w:rFonts w:ascii="Arial" w:eastAsia="Times New Roman" w:hAnsi="Arial" w:cs="Arial"/>
          <w:sz w:val="24"/>
          <w:szCs w:val="24"/>
          <w:lang w:eastAsia="pt-BR"/>
        </w:rPr>
        <w:t>ratados será de 4</w:t>
      </w:r>
      <w:r w:rsidRPr="00242A78">
        <w:rPr>
          <w:rFonts w:ascii="Arial" w:eastAsia="Times New Roman" w:hAnsi="Arial" w:cs="Arial"/>
          <w:sz w:val="24"/>
          <w:szCs w:val="24"/>
          <w:lang w:eastAsia="pt-BR"/>
        </w:rPr>
        <w:t>0 (</w:t>
      </w:r>
      <w:r>
        <w:rPr>
          <w:rFonts w:ascii="Arial" w:eastAsia="Times New Roman" w:hAnsi="Arial" w:cs="Arial"/>
          <w:sz w:val="24"/>
          <w:szCs w:val="24"/>
          <w:lang w:eastAsia="pt-BR"/>
        </w:rPr>
        <w:t>quarenta</w:t>
      </w:r>
      <w:r w:rsidRPr="00242A78">
        <w:rPr>
          <w:rFonts w:ascii="Arial" w:eastAsia="Times New Roman" w:hAnsi="Arial" w:cs="Arial"/>
          <w:sz w:val="24"/>
          <w:szCs w:val="24"/>
          <w:lang w:eastAsia="pt-BR"/>
        </w:rPr>
        <w:t xml:space="preserve">) horas semanais, conforme </w:t>
      </w:r>
      <w:r>
        <w:rPr>
          <w:rFonts w:ascii="Arial" w:eastAsia="Times New Roman" w:hAnsi="Arial" w:cs="Arial"/>
          <w:sz w:val="24"/>
          <w:szCs w:val="24"/>
          <w:lang w:eastAsia="pt-BR"/>
        </w:rPr>
        <w:t>ANEXO I da Lei 844/2010</w:t>
      </w:r>
      <w:r w:rsidRPr="00242A78">
        <w:rPr>
          <w:rFonts w:ascii="Arial" w:eastAsia="Times New Roman" w:hAnsi="Arial" w:cs="Arial"/>
          <w:sz w:val="24"/>
          <w:szCs w:val="24"/>
          <w:lang w:eastAsia="pt-BR"/>
        </w:rPr>
        <w:t xml:space="preserve">, e será desenvolvida de acordo com horário definido pela Secretaria de </w:t>
      </w:r>
      <w:r>
        <w:rPr>
          <w:rFonts w:ascii="Arial" w:eastAsia="Times New Roman" w:hAnsi="Arial" w:cs="Arial"/>
          <w:sz w:val="24"/>
          <w:szCs w:val="24"/>
          <w:lang w:eastAsia="pt-BR"/>
        </w:rPr>
        <w:t>Saúde Municipal.</w:t>
      </w:r>
    </w:p>
    <w:p w:rsidR="00D947C2" w:rsidRPr="00242A78" w:rsidRDefault="00D947C2" w:rsidP="00D947C2">
      <w:pPr>
        <w:tabs>
          <w:tab w:val="left" w:pos="709"/>
        </w:tabs>
        <w:spacing w:after="0" w:line="240" w:lineRule="auto"/>
        <w:rPr>
          <w:rFonts w:ascii="Arial" w:eastAsia="Times New Roman" w:hAnsi="Arial" w:cs="Arial"/>
          <w:sz w:val="24"/>
          <w:szCs w:val="24"/>
          <w:lang w:eastAsia="pt-BR"/>
        </w:rPr>
      </w:pPr>
    </w:p>
    <w:p w:rsidR="00D947C2" w:rsidRDefault="00D947C2" w:rsidP="00D947C2">
      <w:pPr>
        <w:spacing w:after="0" w:line="240" w:lineRule="auto"/>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4. REMUNERAÇÃO</w:t>
      </w:r>
    </w:p>
    <w:p w:rsidR="00D947C2" w:rsidRPr="00242A78" w:rsidRDefault="00D947C2" w:rsidP="00D947C2">
      <w:pPr>
        <w:spacing w:after="0" w:line="240" w:lineRule="auto"/>
        <w:ind w:firstLine="1134"/>
        <w:jc w:val="center"/>
        <w:rPr>
          <w:rFonts w:ascii="Arial" w:eastAsia="Times New Roman" w:hAnsi="Arial" w:cs="Arial"/>
          <w:b/>
          <w:sz w:val="24"/>
          <w:szCs w:val="24"/>
          <w:lang w:eastAsia="pt-BR"/>
        </w:rPr>
      </w:pPr>
    </w:p>
    <w:p w:rsidR="00D947C2" w:rsidRPr="00242A78" w:rsidRDefault="00D947C2" w:rsidP="00D947C2">
      <w:pPr>
        <w:tabs>
          <w:tab w:val="left" w:pos="709"/>
        </w:tabs>
        <w:spacing w:after="0" w:line="240" w:lineRule="auto"/>
        <w:ind w:firstLine="1134"/>
        <w:jc w:val="both"/>
        <w:rPr>
          <w:rFonts w:ascii="Arial" w:eastAsia="Times New Roman" w:hAnsi="Arial" w:cs="Arial"/>
          <w:color w:val="FF0000"/>
          <w:sz w:val="24"/>
          <w:szCs w:val="24"/>
          <w:lang w:eastAsia="pt-BR"/>
        </w:rPr>
      </w:pPr>
      <w:r w:rsidRPr="00242A78">
        <w:rPr>
          <w:rFonts w:ascii="Arial" w:eastAsia="Times New Roman" w:hAnsi="Arial" w:cs="Arial"/>
          <w:b/>
          <w:sz w:val="24"/>
          <w:szCs w:val="24"/>
          <w:lang w:eastAsia="pt-BR"/>
        </w:rPr>
        <w:t xml:space="preserve">4.1 </w:t>
      </w:r>
      <w:r w:rsidRPr="00242A78">
        <w:rPr>
          <w:rFonts w:ascii="Arial" w:eastAsia="Times New Roman" w:hAnsi="Arial" w:cs="Arial"/>
          <w:sz w:val="24"/>
          <w:szCs w:val="24"/>
          <w:lang w:eastAsia="pt-BR"/>
        </w:rPr>
        <w:t>Pelo efetivo exerc</w:t>
      </w:r>
      <w:r>
        <w:rPr>
          <w:rFonts w:ascii="Arial" w:eastAsia="Times New Roman" w:hAnsi="Arial" w:cs="Arial"/>
          <w:sz w:val="24"/>
          <w:szCs w:val="24"/>
          <w:lang w:eastAsia="pt-BR"/>
        </w:rPr>
        <w:t>ício das funções temporárias de Farmacêutico, conforme o Inciso I, do Art. 16 da Lei Municipal n° 396/2004</w:t>
      </w:r>
      <w:r w:rsidRPr="00242A78">
        <w:rPr>
          <w:rFonts w:ascii="Arial" w:eastAsia="Times New Roman" w:hAnsi="Arial" w:cs="Arial"/>
          <w:sz w:val="24"/>
          <w:szCs w:val="24"/>
          <w:lang w:eastAsia="pt-BR"/>
        </w:rPr>
        <w:t xml:space="preserve">, será pago mensalmente o </w:t>
      </w:r>
      <w:r>
        <w:rPr>
          <w:rFonts w:ascii="Arial" w:eastAsia="Times New Roman" w:hAnsi="Arial" w:cs="Arial"/>
          <w:sz w:val="24"/>
          <w:szCs w:val="24"/>
          <w:lang w:eastAsia="pt-BR"/>
        </w:rPr>
        <w:t xml:space="preserve">vencimento de </w:t>
      </w:r>
      <w:proofErr w:type="gramStart"/>
      <w:r>
        <w:rPr>
          <w:rFonts w:ascii="Arial" w:eastAsia="Times New Roman" w:hAnsi="Arial" w:cs="Arial"/>
          <w:sz w:val="24"/>
          <w:szCs w:val="24"/>
          <w:lang w:eastAsia="pt-BR"/>
        </w:rPr>
        <w:t>R$ 3.643,84 (três mil, seiscentos e quarenta e três reais, e oitenta e quatro centavos</w:t>
      </w:r>
      <w:r w:rsidRPr="00242A78">
        <w:rPr>
          <w:rFonts w:ascii="Arial" w:eastAsia="Times New Roman" w:hAnsi="Arial" w:cs="Arial"/>
          <w:sz w:val="24"/>
          <w:szCs w:val="24"/>
          <w:lang w:eastAsia="pt-BR"/>
        </w:rPr>
        <w:t>), equivalente</w:t>
      </w:r>
      <w:proofErr w:type="gramEnd"/>
      <w:r w:rsidRPr="00242A78">
        <w:rPr>
          <w:rFonts w:ascii="Arial" w:eastAsia="Times New Roman" w:hAnsi="Arial" w:cs="Arial"/>
          <w:sz w:val="24"/>
          <w:szCs w:val="24"/>
          <w:lang w:eastAsia="pt-BR"/>
        </w:rPr>
        <w:t xml:space="preserve"> ao vencimento básico do cargo (</w:t>
      </w:r>
      <w:r>
        <w:rPr>
          <w:rFonts w:ascii="Arial" w:eastAsia="Times New Roman" w:hAnsi="Arial" w:cs="Arial"/>
          <w:sz w:val="24"/>
          <w:szCs w:val="24"/>
          <w:lang w:eastAsia="pt-BR"/>
        </w:rPr>
        <w:t xml:space="preserve">padrão 15), </w:t>
      </w:r>
      <w:r w:rsidRPr="00242A78">
        <w:rPr>
          <w:rFonts w:ascii="Arial" w:eastAsia="Times New Roman" w:hAnsi="Arial" w:cs="Arial"/>
          <w:sz w:val="24"/>
          <w:szCs w:val="24"/>
          <w:lang w:eastAsia="pt-BR"/>
        </w:rPr>
        <w:t>nele compreendendo-se além da efetiva contraprestação pelo trabalho, o descanso semanal remunerado.</w:t>
      </w:r>
    </w:p>
    <w:p w:rsidR="00D947C2" w:rsidRPr="00242A78" w:rsidRDefault="00D947C2" w:rsidP="00D947C2">
      <w:pPr>
        <w:tabs>
          <w:tab w:val="left" w:pos="709"/>
        </w:tabs>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 xml:space="preserve">4.2 </w:t>
      </w:r>
      <w:r w:rsidRPr="00242A78">
        <w:rPr>
          <w:rFonts w:ascii="Arial" w:eastAsia="Times New Roman" w:hAnsi="Arial" w:cs="Arial"/>
          <w:sz w:val="24"/>
          <w:szCs w:val="24"/>
          <w:lang w:eastAsia="pt-BR"/>
        </w:rPr>
        <w:t>Além do vencimento</w:t>
      </w:r>
      <w:r>
        <w:rPr>
          <w:rFonts w:ascii="Arial" w:eastAsia="Times New Roman" w:hAnsi="Arial" w:cs="Arial"/>
          <w:sz w:val="24"/>
          <w:szCs w:val="24"/>
          <w:lang w:eastAsia="pt-BR"/>
        </w:rPr>
        <w:t>,</w:t>
      </w:r>
      <w:r w:rsidRPr="00242A78">
        <w:rPr>
          <w:rFonts w:ascii="Arial" w:eastAsia="Times New Roman" w:hAnsi="Arial" w:cs="Arial"/>
          <w:sz w:val="24"/>
          <w:szCs w:val="24"/>
          <w:lang w:eastAsia="pt-BR"/>
        </w:rPr>
        <w:t xml:space="preserve"> o contratado fará jus às seguintes vantagens funcionais: horas extras na eventual extrapolação da carga horária diária e semanal, desde que previamente convocado pelo superior hierárquico; gratificação natalina proporcional ao período trabalhado; férias proporcionais acrescidas de um terço, indenizadas ao final do contrato; inscrição no Regime Geral de Previdência. </w:t>
      </w:r>
    </w:p>
    <w:p w:rsidR="00D947C2" w:rsidRPr="00242A78" w:rsidRDefault="00D947C2" w:rsidP="00D947C2">
      <w:pPr>
        <w:tabs>
          <w:tab w:val="left" w:pos="709"/>
        </w:tabs>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bCs/>
          <w:sz w:val="24"/>
          <w:szCs w:val="24"/>
          <w:lang w:eastAsia="pt-BR"/>
        </w:rPr>
        <w:t xml:space="preserve">4.3 </w:t>
      </w:r>
      <w:r w:rsidRPr="00242A78">
        <w:rPr>
          <w:rFonts w:ascii="Arial" w:eastAsia="Times New Roman" w:hAnsi="Arial" w:cs="Arial"/>
          <w:sz w:val="24"/>
          <w:szCs w:val="24"/>
          <w:lang w:eastAsia="pt-BR"/>
        </w:rPr>
        <w:t>Sobre o valor total da remuneração incidirão os descontos previdenciários e fiscais.</w:t>
      </w:r>
    </w:p>
    <w:p w:rsidR="00D947C2" w:rsidRPr="00242A78" w:rsidRDefault="00D947C2" w:rsidP="00D947C2">
      <w:pPr>
        <w:tabs>
          <w:tab w:val="left" w:pos="709"/>
        </w:tabs>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4.4</w:t>
      </w:r>
      <w:r w:rsidRPr="00242A78">
        <w:rPr>
          <w:rFonts w:ascii="Arial" w:eastAsia="Times New Roman" w:hAnsi="Arial" w:cs="Arial"/>
          <w:sz w:val="24"/>
          <w:szCs w:val="24"/>
          <w:lang w:eastAsia="pt-BR"/>
        </w:rPr>
        <w:t xml:space="preserve"> Os deveres e proibições aplicadas aos contratados correspondem àqueles estabelecidos para os demais servidores estatutários pelo Regime Juríd</w:t>
      </w:r>
      <w:r>
        <w:rPr>
          <w:rFonts w:ascii="Arial" w:eastAsia="Times New Roman" w:hAnsi="Arial" w:cs="Arial"/>
          <w:sz w:val="24"/>
          <w:szCs w:val="24"/>
          <w:lang w:eastAsia="pt-BR"/>
        </w:rPr>
        <w:t xml:space="preserve">ico – Lei Municipal n° 397/2004, </w:t>
      </w:r>
      <w:r w:rsidRPr="00242A78">
        <w:rPr>
          <w:rFonts w:ascii="Arial" w:eastAsia="Times New Roman" w:hAnsi="Arial" w:cs="Arial"/>
          <w:sz w:val="24"/>
          <w:szCs w:val="24"/>
          <w:lang w:eastAsia="pt-BR"/>
        </w:rPr>
        <w:t xml:space="preserve">sendo a apuração processada na forma do Regime Disciplinar daquele Diploma, no que couber. </w:t>
      </w:r>
    </w:p>
    <w:p w:rsidR="00D947C2" w:rsidRPr="00242A78" w:rsidRDefault="00D947C2" w:rsidP="00D947C2">
      <w:pPr>
        <w:tabs>
          <w:tab w:val="left" w:pos="709"/>
        </w:tabs>
        <w:spacing w:after="0" w:line="240" w:lineRule="auto"/>
        <w:jc w:val="both"/>
        <w:rPr>
          <w:rFonts w:ascii="Arial" w:eastAsia="Times New Roman" w:hAnsi="Arial" w:cs="Arial"/>
          <w:sz w:val="24"/>
          <w:szCs w:val="24"/>
          <w:lang w:eastAsia="pt-BR"/>
        </w:rPr>
      </w:pPr>
    </w:p>
    <w:p w:rsidR="00D947C2" w:rsidRPr="00242A78" w:rsidRDefault="00D947C2" w:rsidP="00D947C2">
      <w:pPr>
        <w:tabs>
          <w:tab w:val="left" w:pos="709"/>
        </w:tabs>
        <w:spacing w:after="0" w:line="240" w:lineRule="auto"/>
        <w:rPr>
          <w:rFonts w:ascii="Arial" w:eastAsia="Times New Roman" w:hAnsi="Arial" w:cs="Arial"/>
          <w:sz w:val="24"/>
          <w:szCs w:val="24"/>
          <w:lang w:eastAsia="pt-BR"/>
        </w:rPr>
      </w:pP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5. INSCRIÇÕES</w:t>
      </w:r>
    </w:p>
    <w:p w:rsidR="00D947C2" w:rsidRPr="00242A78" w:rsidRDefault="00D947C2" w:rsidP="00D947C2">
      <w:pPr>
        <w:tabs>
          <w:tab w:val="left" w:pos="709"/>
        </w:tabs>
        <w:spacing w:after="0" w:line="240" w:lineRule="auto"/>
        <w:jc w:val="center"/>
        <w:rPr>
          <w:rFonts w:ascii="Arial" w:eastAsia="Times New Roman" w:hAnsi="Arial" w:cs="Arial"/>
          <w:b/>
          <w:sz w:val="24"/>
          <w:szCs w:val="24"/>
          <w:lang w:eastAsia="pt-BR"/>
        </w:rPr>
      </w:pPr>
    </w:p>
    <w:p w:rsidR="00D947C2" w:rsidRPr="00242A78" w:rsidRDefault="00D947C2" w:rsidP="00D947C2">
      <w:pPr>
        <w:tabs>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1134"/>
        <w:jc w:val="both"/>
        <w:rPr>
          <w:rFonts w:ascii="Arial" w:eastAsia="Times New Roman" w:hAnsi="Arial" w:cs="Arial"/>
          <w:sz w:val="24"/>
          <w:szCs w:val="24"/>
          <w:lang w:eastAsia="ar-SA"/>
        </w:rPr>
      </w:pPr>
      <w:r w:rsidRPr="00242A78">
        <w:rPr>
          <w:rFonts w:ascii="Arial" w:eastAsia="Times New Roman" w:hAnsi="Arial" w:cs="Arial"/>
          <w:b/>
          <w:sz w:val="24"/>
          <w:szCs w:val="24"/>
          <w:lang w:eastAsia="ar-SA"/>
        </w:rPr>
        <w:t>5.1</w:t>
      </w:r>
      <w:r w:rsidRPr="00242A78">
        <w:rPr>
          <w:rFonts w:ascii="Arial" w:eastAsia="Times New Roman" w:hAnsi="Arial" w:cs="Arial"/>
          <w:sz w:val="24"/>
          <w:szCs w:val="24"/>
          <w:lang w:eastAsia="ar-SA"/>
        </w:rPr>
        <w:t xml:space="preserve"> As inscrições serão recebidas na Recepção da Prefeitura, junto à sede do Município, sita à Av. </w:t>
      </w:r>
      <w:proofErr w:type="spellStart"/>
      <w:r w:rsidRPr="00242A78">
        <w:rPr>
          <w:rFonts w:ascii="Arial" w:eastAsia="Times New Roman" w:hAnsi="Arial" w:cs="Arial"/>
          <w:sz w:val="24"/>
          <w:szCs w:val="24"/>
          <w:lang w:eastAsia="ar-SA"/>
        </w:rPr>
        <w:t>Julio</w:t>
      </w:r>
      <w:proofErr w:type="spellEnd"/>
      <w:r w:rsidRPr="00242A78">
        <w:rPr>
          <w:rFonts w:ascii="Arial" w:eastAsia="Times New Roman" w:hAnsi="Arial" w:cs="Arial"/>
          <w:sz w:val="24"/>
          <w:szCs w:val="24"/>
          <w:lang w:eastAsia="ar-SA"/>
        </w:rPr>
        <w:t xml:space="preserve"> Cardoso, 953, </w:t>
      </w:r>
      <w:proofErr w:type="spellStart"/>
      <w:r w:rsidRPr="00242A78">
        <w:rPr>
          <w:rFonts w:ascii="Arial" w:eastAsia="Times New Roman" w:hAnsi="Arial" w:cs="Arial"/>
          <w:sz w:val="24"/>
          <w:szCs w:val="24"/>
          <w:lang w:eastAsia="ar-SA"/>
        </w:rPr>
        <w:t>I</w:t>
      </w:r>
      <w:r>
        <w:rPr>
          <w:rFonts w:ascii="Arial" w:eastAsia="Times New Roman" w:hAnsi="Arial" w:cs="Arial"/>
          <w:sz w:val="24"/>
          <w:szCs w:val="24"/>
          <w:lang w:eastAsia="ar-SA"/>
        </w:rPr>
        <w:t>tapuca</w:t>
      </w:r>
      <w:proofErr w:type="spellEnd"/>
      <w:r>
        <w:rPr>
          <w:rFonts w:ascii="Arial" w:eastAsia="Times New Roman" w:hAnsi="Arial" w:cs="Arial"/>
          <w:sz w:val="24"/>
          <w:szCs w:val="24"/>
          <w:lang w:eastAsia="ar-SA"/>
        </w:rPr>
        <w:t xml:space="preserve">, RS, do dia 31 de março de 2017 </w:t>
      </w:r>
      <w:r w:rsidRPr="00242A78">
        <w:rPr>
          <w:rFonts w:ascii="Arial" w:eastAsia="Times New Roman" w:hAnsi="Arial" w:cs="Arial"/>
          <w:sz w:val="24"/>
          <w:szCs w:val="24"/>
          <w:lang w:eastAsia="ar-SA"/>
        </w:rPr>
        <w:t>até</w:t>
      </w:r>
      <w:r>
        <w:rPr>
          <w:rFonts w:ascii="Arial" w:eastAsia="Times New Roman" w:hAnsi="Arial" w:cs="Arial"/>
          <w:sz w:val="24"/>
          <w:szCs w:val="24"/>
          <w:lang w:eastAsia="ar-SA"/>
        </w:rPr>
        <w:t xml:space="preserve"> o dia 13 de abril de 2017</w:t>
      </w:r>
      <w:r w:rsidRPr="00242A78">
        <w:rPr>
          <w:rFonts w:ascii="Arial" w:eastAsia="Times New Roman" w:hAnsi="Arial" w:cs="Arial"/>
          <w:sz w:val="24"/>
          <w:szCs w:val="24"/>
          <w:lang w:eastAsia="ar-SA"/>
        </w:rPr>
        <w:t>, dentro do horário de expedien</w:t>
      </w:r>
      <w:r>
        <w:rPr>
          <w:rFonts w:ascii="Arial" w:eastAsia="Times New Roman" w:hAnsi="Arial" w:cs="Arial"/>
          <w:sz w:val="24"/>
          <w:szCs w:val="24"/>
          <w:lang w:eastAsia="ar-SA"/>
        </w:rPr>
        <w:t>te externo da Prefeitura, das 08h15min às 11h30min e das 13 horas às 16h30min</w:t>
      </w:r>
      <w:r w:rsidRPr="00242A78">
        <w:rPr>
          <w:rFonts w:ascii="Arial" w:eastAsia="Times New Roman" w:hAnsi="Arial" w:cs="Arial"/>
          <w:sz w:val="24"/>
          <w:szCs w:val="24"/>
          <w:lang w:eastAsia="ar-SA"/>
        </w:rPr>
        <w:t>, de segunda à sexta-feira.</w:t>
      </w:r>
    </w:p>
    <w:p w:rsidR="00D947C2" w:rsidRPr="00242A78" w:rsidRDefault="00D947C2" w:rsidP="00D947C2">
      <w:pPr>
        <w:tabs>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1134"/>
        <w:jc w:val="both"/>
        <w:rPr>
          <w:rFonts w:ascii="Arial" w:eastAsia="Times New Roman" w:hAnsi="Arial" w:cs="Arial"/>
          <w:b/>
          <w:sz w:val="24"/>
          <w:szCs w:val="24"/>
          <w:lang w:eastAsia="ar-SA"/>
        </w:rPr>
      </w:pPr>
      <w:r w:rsidRPr="00242A78">
        <w:rPr>
          <w:rFonts w:ascii="Arial" w:eastAsia="Times New Roman" w:hAnsi="Arial" w:cs="Arial"/>
          <w:b/>
          <w:sz w:val="24"/>
          <w:szCs w:val="24"/>
          <w:lang w:eastAsia="ar-SA"/>
        </w:rPr>
        <w:t>5.2</w:t>
      </w:r>
      <w:r w:rsidRPr="00242A78">
        <w:rPr>
          <w:rFonts w:ascii="Arial" w:eastAsia="Times New Roman" w:hAnsi="Arial" w:cs="Arial"/>
          <w:sz w:val="24"/>
          <w:szCs w:val="24"/>
          <w:lang w:eastAsia="ar-SA"/>
        </w:rPr>
        <w:t xml:space="preserve"> Não serão aceitas inscrições fora do prazo e horários estipulados neste Edital.</w:t>
      </w:r>
    </w:p>
    <w:p w:rsidR="00D947C2" w:rsidRPr="00242A78" w:rsidRDefault="00D947C2" w:rsidP="00D947C2">
      <w:pPr>
        <w:tabs>
          <w:tab w:val="left" w:pos="4253"/>
        </w:tabs>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5.3 </w:t>
      </w:r>
      <w:r w:rsidRPr="00242A78">
        <w:rPr>
          <w:rFonts w:ascii="Arial" w:eastAsia="Times New Roman" w:hAnsi="Arial" w:cs="Arial"/>
          <w:color w:val="000000"/>
          <w:sz w:val="24"/>
          <w:szCs w:val="24"/>
          <w:lang w:eastAsia="pt-BR"/>
        </w:rPr>
        <w:t>A inscrição do candidato implicará no conhecimento prévio e a tácita aceitação das instruções e normas estabelecidas neste Edital.</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 xml:space="preserve">5.4 </w:t>
      </w:r>
      <w:r w:rsidRPr="00242A78">
        <w:rPr>
          <w:rFonts w:ascii="Arial" w:eastAsia="Times New Roman" w:hAnsi="Arial" w:cs="Arial"/>
          <w:sz w:val="24"/>
          <w:szCs w:val="24"/>
          <w:lang w:eastAsia="pt-BR"/>
        </w:rPr>
        <w:t>As inscrições serão gratuitas.</w:t>
      </w: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sz w:val="24"/>
          <w:szCs w:val="24"/>
          <w:lang w:eastAsia="pt-BR"/>
        </w:rPr>
      </w:pPr>
      <w:r w:rsidRPr="00242A78">
        <w:rPr>
          <w:rFonts w:ascii="Arial" w:eastAsia="Times New Roman" w:hAnsi="Arial" w:cs="Arial"/>
          <w:b/>
          <w:color w:val="000000"/>
          <w:sz w:val="24"/>
          <w:szCs w:val="24"/>
          <w:lang w:eastAsia="pt-BR"/>
        </w:rPr>
        <w:t>6.</w:t>
      </w:r>
      <w:r>
        <w:rPr>
          <w:rFonts w:ascii="Arial" w:eastAsia="Times New Roman" w:hAnsi="Arial" w:cs="Arial"/>
          <w:b/>
          <w:color w:val="000000"/>
          <w:sz w:val="24"/>
          <w:szCs w:val="24"/>
          <w:lang w:eastAsia="pt-BR"/>
        </w:rPr>
        <w:t xml:space="preserve"> </w:t>
      </w:r>
      <w:r w:rsidRPr="00242A78">
        <w:rPr>
          <w:rFonts w:ascii="Arial" w:eastAsia="Times New Roman" w:hAnsi="Arial" w:cs="Arial"/>
          <w:b/>
          <w:sz w:val="24"/>
          <w:szCs w:val="24"/>
          <w:lang w:eastAsia="pt-BR"/>
        </w:rPr>
        <w:t>CONDIÇÕES PARA A INSCRIÇÃO</w:t>
      </w:r>
    </w:p>
    <w:p w:rsidR="00D947C2" w:rsidRPr="00242A78" w:rsidRDefault="00D947C2" w:rsidP="00D947C2">
      <w:pPr>
        <w:autoSpaceDE w:val="0"/>
        <w:spacing w:after="0" w:line="240" w:lineRule="auto"/>
        <w:jc w:val="center"/>
        <w:rPr>
          <w:rFonts w:ascii="Arial" w:eastAsia="Times New Roman" w:hAnsi="Arial" w:cs="Arial"/>
          <w:b/>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6.1</w:t>
      </w:r>
      <w:r w:rsidRPr="00242A78">
        <w:rPr>
          <w:rFonts w:ascii="Arial" w:eastAsia="Times New Roman" w:hAnsi="Arial" w:cs="Arial"/>
          <w:color w:val="000000"/>
          <w:sz w:val="24"/>
          <w:szCs w:val="24"/>
          <w:lang w:eastAsia="pt-BR"/>
        </w:rPr>
        <w:t xml:space="preserve"> Para inscrever-se no Processo Seletivo Simplificado, o candidato deverá comparecer pessoalmente ao endereço e nos horários e prazos indicados no</w:t>
      </w:r>
      <w:r>
        <w:rPr>
          <w:rFonts w:ascii="Arial" w:eastAsia="Times New Roman" w:hAnsi="Arial" w:cs="Arial"/>
          <w:color w:val="000000"/>
          <w:sz w:val="24"/>
          <w:szCs w:val="24"/>
          <w:lang w:eastAsia="pt-BR"/>
        </w:rPr>
        <w:t xml:space="preserve"> </w:t>
      </w:r>
      <w:r w:rsidRPr="00242A78">
        <w:rPr>
          <w:rFonts w:ascii="Arial" w:eastAsia="Times New Roman" w:hAnsi="Arial" w:cs="Arial"/>
          <w:sz w:val="24"/>
          <w:szCs w:val="24"/>
          <w:lang w:eastAsia="pt-BR"/>
        </w:rPr>
        <w:t>item 5.1</w:t>
      </w:r>
      <w:r w:rsidRPr="00242A78">
        <w:rPr>
          <w:rFonts w:ascii="Arial" w:eastAsia="Times New Roman" w:hAnsi="Arial" w:cs="Arial"/>
          <w:color w:val="000000"/>
          <w:sz w:val="24"/>
          <w:szCs w:val="24"/>
          <w:lang w:eastAsia="pt-BR"/>
        </w:rPr>
        <w:t>, ou por intermédio de procurador munido de instrumento público ou particular de mandato (com poderes especiais para realizar a sua inscrição no Processo Seletivo Simplificado), apresentando, em ambos os casos, os seguintes documentos: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6.1.1</w:t>
      </w:r>
      <w:r w:rsidRPr="00242A78">
        <w:rPr>
          <w:rFonts w:ascii="Arial" w:eastAsia="Times New Roman" w:hAnsi="Arial" w:cs="Arial"/>
          <w:color w:val="000000"/>
          <w:sz w:val="24"/>
          <w:szCs w:val="24"/>
          <w:lang w:eastAsia="pt-BR"/>
        </w:rPr>
        <w:t xml:space="preserve"> Ficha de inscrição disponibilizada no ato pela Comissão, devidamente preenchida e assinada.</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lastRenderedPageBreak/>
        <w:t>6.1.2</w:t>
      </w:r>
      <w:r w:rsidRPr="00242A78">
        <w:rPr>
          <w:rFonts w:ascii="Arial" w:eastAsia="Times New Roman" w:hAnsi="Arial" w:cs="Arial"/>
          <w:color w:val="000000"/>
          <w:sz w:val="24"/>
          <w:szCs w:val="24"/>
          <w:lang w:eastAsia="pt-BR"/>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6.1.3</w:t>
      </w:r>
      <w:r w:rsidRPr="00242A78">
        <w:rPr>
          <w:rFonts w:ascii="Arial" w:eastAsia="Times New Roman" w:hAnsi="Arial" w:cs="Arial"/>
          <w:sz w:val="24"/>
          <w:szCs w:val="24"/>
          <w:lang w:eastAsia="pt-BR"/>
        </w:rPr>
        <w:t xml:space="preserve"> Currículo Profissional de acordo com o modelo apresentado no Anexo I do presente edital, acompanhado de cópia autenticada dos títulos que comprovam as informações contidas no currículo.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6.2 </w:t>
      </w:r>
      <w:r w:rsidRPr="00242A78">
        <w:rPr>
          <w:rFonts w:ascii="Arial" w:eastAsia="Times New Roman" w:hAnsi="Arial" w:cs="Arial"/>
          <w:color w:val="000000"/>
          <w:sz w:val="24"/>
          <w:szCs w:val="24"/>
          <w:lang w:eastAsia="pt-BR"/>
        </w:rPr>
        <w:t>Os documentos poderão ser autenticados no ato da inscrição por membro da Comissão, desde que o candidato apresente para conferência, os originais juntamente com as cópias.</w:t>
      </w: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7. HOMOLOGAÇÃO DAS INSCRIÇÕES</w:t>
      </w: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proofErr w:type="gramStart"/>
      <w:r w:rsidRPr="00242A78">
        <w:rPr>
          <w:rFonts w:ascii="Arial" w:eastAsia="Times New Roman" w:hAnsi="Arial" w:cs="Arial"/>
          <w:b/>
          <w:color w:val="000000"/>
          <w:sz w:val="24"/>
          <w:szCs w:val="24"/>
          <w:lang w:eastAsia="pt-BR"/>
        </w:rPr>
        <w:t>7.1</w:t>
      </w:r>
      <w:r w:rsidRPr="00242A78">
        <w:rPr>
          <w:rFonts w:ascii="Arial" w:eastAsia="Times New Roman" w:hAnsi="Arial" w:cs="Arial"/>
          <w:color w:val="000000"/>
          <w:sz w:val="24"/>
          <w:szCs w:val="24"/>
          <w:lang w:eastAsia="pt-BR"/>
        </w:rPr>
        <w:t xml:space="preserve"> Encerrado</w:t>
      </w:r>
      <w:proofErr w:type="gramEnd"/>
      <w:r w:rsidRPr="00242A78">
        <w:rPr>
          <w:rFonts w:ascii="Arial" w:eastAsia="Times New Roman" w:hAnsi="Arial" w:cs="Arial"/>
          <w:color w:val="000000"/>
          <w:sz w:val="24"/>
          <w:szCs w:val="24"/>
          <w:lang w:eastAsia="pt-BR"/>
        </w:rPr>
        <w:t xml:space="preserve"> o prazo fixado pelo </w:t>
      </w:r>
      <w:r w:rsidRPr="00242A78">
        <w:rPr>
          <w:rFonts w:ascii="Arial" w:eastAsia="Times New Roman" w:hAnsi="Arial" w:cs="Arial"/>
          <w:sz w:val="24"/>
          <w:szCs w:val="24"/>
          <w:lang w:eastAsia="pt-BR"/>
        </w:rPr>
        <w:t>item 5.1</w:t>
      </w:r>
      <w:r w:rsidRPr="00242A78">
        <w:rPr>
          <w:rFonts w:ascii="Arial" w:eastAsia="Times New Roman" w:hAnsi="Arial" w:cs="Arial"/>
          <w:color w:val="000000"/>
          <w:sz w:val="24"/>
          <w:szCs w:val="24"/>
          <w:lang w:eastAsia="pt-BR"/>
        </w:rPr>
        <w:t xml:space="preserve">, a Comissão publicará no </w:t>
      </w:r>
      <w:r w:rsidRPr="00242A78">
        <w:rPr>
          <w:rFonts w:ascii="Arial" w:eastAsia="Times New Roman" w:hAnsi="Arial" w:cs="Arial"/>
          <w:sz w:val="24"/>
          <w:szCs w:val="24"/>
          <w:lang w:eastAsia="pt-BR"/>
        </w:rPr>
        <w:t xml:space="preserve">Quadro Mural de Publicações e Avisos </w:t>
      </w:r>
      <w:r w:rsidRPr="00242A78">
        <w:rPr>
          <w:rFonts w:ascii="Arial" w:eastAsia="Times New Roman" w:hAnsi="Arial" w:cs="Arial"/>
          <w:color w:val="000000"/>
          <w:sz w:val="24"/>
          <w:szCs w:val="24"/>
          <w:lang w:eastAsia="pt-BR"/>
        </w:rPr>
        <w:t xml:space="preserve">da Prefeitura Municipal e no site do Município </w:t>
      </w:r>
      <w:r w:rsidRPr="00242A78">
        <w:rPr>
          <w:rFonts w:ascii="Arial" w:eastAsia="Times New Roman" w:hAnsi="Arial" w:cs="Arial"/>
          <w:sz w:val="24"/>
          <w:szCs w:val="24"/>
          <w:lang w:eastAsia="pt-BR"/>
        </w:rPr>
        <w:t>(</w:t>
      </w:r>
      <w:r w:rsidRPr="00242A78">
        <w:rPr>
          <w:rFonts w:ascii="Arial" w:eastAsia="Times New Roman" w:hAnsi="Arial" w:cs="Arial"/>
          <w:i/>
          <w:iCs/>
          <w:sz w:val="24"/>
          <w:szCs w:val="24"/>
          <w:lang w:eastAsia="pt-BR"/>
        </w:rPr>
        <w:t>www.itapuca.rs.gov.br</w:t>
      </w:r>
      <w:r w:rsidRPr="00242A78">
        <w:rPr>
          <w:rFonts w:ascii="Arial" w:eastAsia="Times New Roman" w:hAnsi="Arial" w:cs="Arial"/>
          <w:sz w:val="24"/>
          <w:szCs w:val="24"/>
          <w:lang w:eastAsia="pt-BR"/>
        </w:rPr>
        <w:t>),</w:t>
      </w:r>
      <w:r w:rsidRPr="00242A78">
        <w:rPr>
          <w:rFonts w:ascii="Arial" w:eastAsia="Times New Roman" w:hAnsi="Arial" w:cs="Arial"/>
          <w:color w:val="000000"/>
          <w:sz w:val="24"/>
          <w:szCs w:val="24"/>
          <w:lang w:eastAsia="pt-BR"/>
        </w:rPr>
        <w:t xml:space="preserve"> no prazo de um dia, edital contendo a relação nominal dos candidatos que tiveram suas inscrições homologadas.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7.2</w:t>
      </w:r>
      <w:r w:rsidRPr="00242A78">
        <w:rPr>
          <w:rFonts w:ascii="Arial" w:eastAsia="Times New Roman" w:hAnsi="Arial" w:cs="Arial"/>
          <w:color w:val="000000"/>
          <w:sz w:val="24"/>
          <w:szCs w:val="24"/>
          <w:lang w:eastAsia="pt-BR"/>
        </w:rPr>
        <w:t xml:space="preserve"> Os candidatos que não tiverem as suas inscrições homologadas poderão interpor recursos escritos perante a Comissão, no prazo de um dia, mediante a apresentação das razões que ampararem a sua irresignação. </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7.2.1</w:t>
      </w:r>
      <w:r w:rsidRPr="00242A78">
        <w:rPr>
          <w:rFonts w:ascii="Arial" w:eastAsia="Times New Roman" w:hAnsi="Arial" w:cs="Arial"/>
          <w:color w:val="000000"/>
          <w:sz w:val="24"/>
          <w:szCs w:val="24"/>
          <w:lang w:eastAsia="pt-BR"/>
        </w:rPr>
        <w:t xml:space="preserve"> No prazo de um dia, a Comissão, apreciando o recurso, poderá reconsiderar sua decisão, </w:t>
      </w:r>
      <w:r w:rsidRPr="00242A78">
        <w:rPr>
          <w:rFonts w:ascii="Arial" w:eastAsia="Times New Roman" w:hAnsi="Arial" w:cs="Arial"/>
          <w:sz w:val="24"/>
          <w:szCs w:val="24"/>
          <w:lang w:eastAsia="pt-BR"/>
        </w:rPr>
        <w:t>hipótese na qual o nome do candidato passará a constar no rol de inscrições homologadas.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bCs/>
          <w:color w:val="000000"/>
          <w:sz w:val="24"/>
          <w:szCs w:val="24"/>
          <w:lang w:eastAsia="pt-BR"/>
        </w:rPr>
        <w:t>7.2.3</w:t>
      </w:r>
      <w:r w:rsidRPr="00242A78">
        <w:rPr>
          <w:rFonts w:ascii="Arial" w:eastAsia="Times New Roman" w:hAnsi="Arial" w:cs="Arial"/>
          <w:color w:val="000000"/>
          <w:sz w:val="24"/>
          <w:szCs w:val="24"/>
          <w:lang w:eastAsia="pt-BR"/>
        </w:rPr>
        <w:t xml:space="preserve"> Sendo mantida a decisão da Comissão, o recurso será encaminhado ao Prefeito Municipal para julgamento, no prazo de um dia, cuja decisão deverá ser motivada.</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bCs/>
          <w:color w:val="000000"/>
          <w:sz w:val="24"/>
          <w:szCs w:val="24"/>
          <w:lang w:eastAsia="pt-BR"/>
        </w:rPr>
        <w:t xml:space="preserve">7.2.4 </w:t>
      </w:r>
      <w:r w:rsidRPr="00242A78">
        <w:rPr>
          <w:rFonts w:ascii="Arial" w:eastAsia="Times New Roman" w:hAnsi="Arial" w:cs="Arial"/>
          <w:sz w:val="24"/>
          <w:szCs w:val="24"/>
          <w:lang w:eastAsia="pt-BR"/>
        </w:rPr>
        <w:t>A lista final de inscrições homologadas será publicada na forma do item 7.1, no prazo de um dia, após a decisão dos recursos.</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 xml:space="preserve">7.2.5 </w:t>
      </w:r>
      <w:r w:rsidRPr="00242A78">
        <w:rPr>
          <w:rFonts w:ascii="Arial" w:eastAsia="Times New Roman" w:hAnsi="Arial" w:cs="Arial"/>
          <w:sz w:val="24"/>
          <w:szCs w:val="24"/>
          <w:lang w:eastAsia="pt-BR"/>
        </w:rPr>
        <w:t>Publicada a lista final de inscrições homologadas, a Comissão terá o prazo de dois dias úteis para proceder à análise dos currículos e atribuir suas respectivas pontuações, como previsto neste edital.</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8. DA FORMATAÇÃO DOS CURRÍCULOS</w:t>
      </w: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8.1 </w:t>
      </w:r>
      <w:r w:rsidRPr="00242A78">
        <w:rPr>
          <w:rFonts w:ascii="Arial" w:eastAsia="Times New Roman" w:hAnsi="Arial" w:cs="Arial"/>
          <w:color w:val="000000"/>
          <w:sz w:val="24"/>
          <w:szCs w:val="24"/>
          <w:lang w:eastAsia="pt-BR"/>
        </w:rPr>
        <w:t>O currículo profissional deverá ser preenchido pelo candidato nos moldes do Anexo I do presente Edital.</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8.2 </w:t>
      </w:r>
      <w:r w:rsidRPr="00242A78">
        <w:rPr>
          <w:rFonts w:ascii="Arial" w:eastAsia="Times New Roman" w:hAnsi="Arial" w:cs="Arial"/>
          <w:color w:val="000000"/>
          <w:sz w:val="24"/>
          <w:szCs w:val="24"/>
          <w:lang w:eastAsia="pt-BR"/>
        </w:rPr>
        <w:t>Os critérios de avaliação totalizarão o máximo de cem pontos.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smartTag w:uri="urn:schemas-microsoft-com:office:smarttags" w:element="metricconverter">
        <w:smartTagPr>
          <w:attr w:name="ProductID" w:val="8.3 A"/>
        </w:smartTagPr>
        <w:r w:rsidRPr="00242A78">
          <w:rPr>
            <w:rFonts w:ascii="Arial" w:eastAsia="Times New Roman" w:hAnsi="Arial" w:cs="Arial"/>
            <w:b/>
            <w:color w:val="000000"/>
            <w:sz w:val="24"/>
            <w:szCs w:val="24"/>
            <w:lang w:eastAsia="pt-BR"/>
          </w:rPr>
          <w:t>8.3</w:t>
        </w:r>
        <w:r w:rsidRPr="00242A78">
          <w:rPr>
            <w:rFonts w:ascii="Arial" w:eastAsia="Times New Roman" w:hAnsi="Arial" w:cs="Arial"/>
            <w:color w:val="000000"/>
            <w:sz w:val="24"/>
            <w:szCs w:val="24"/>
            <w:lang w:eastAsia="pt-BR"/>
          </w:rPr>
          <w:t xml:space="preserve"> A</w:t>
        </w:r>
      </w:smartTag>
      <w:r w:rsidRPr="00242A78">
        <w:rPr>
          <w:rFonts w:ascii="Arial" w:eastAsia="Times New Roman" w:hAnsi="Arial" w:cs="Arial"/>
          <w:color w:val="000000"/>
          <w:sz w:val="24"/>
          <w:szCs w:val="24"/>
          <w:lang w:eastAsia="pt-BR"/>
        </w:rPr>
        <w:t xml:space="preserve"> escolaridade exigida para o desempenho da função não será objeto de avaliação</w:t>
      </w:r>
      <w:r w:rsidRPr="00242A78">
        <w:rPr>
          <w:rFonts w:ascii="Arial" w:eastAsia="Times New Roman" w:hAnsi="Arial" w:cs="Arial"/>
          <w:sz w:val="24"/>
          <w:szCs w:val="24"/>
          <w:lang w:eastAsia="pt-BR"/>
        </w:rPr>
        <w:t>, contudo, deverá ser comprovada nos mesmos moldes do item</w:t>
      </w:r>
      <w:r>
        <w:rPr>
          <w:rFonts w:ascii="Arial" w:eastAsia="Times New Roman" w:hAnsi="Arial" w:cs="Arial"/>
          <w:sz w:val="24"/>
          <w:szCs w:val="24"/>
          <w:lang w:eastAsia="pt-BR"/>
        </w:rPr>
        <w:t xml:space="preserve"> </w:t>
      </w:r>
      <w:r w:rsidRPr="00242A78">
        <w:rPr>
          <w:rFonts w:ascii="Arial" w:eastAsia="Times New Roman" w:hAnsi="Arial" w:cs="Arial"/>
          <w:sz w:val="24"/>
          <w:szCs w:val="24"/>
          <w:lang w:eastAsia="pt-BR"/>
        </w:rPr>
        <w:t>13.1.8.</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lastRenderedPageBreak/>
        <w:t xml:space="preserve">8.4 </w:t>
      </w:r>
      <w:r w:rsidRPr="00242A78">
        <w:rPr>
          <w:rFonts w:ascii="Arial" w:eastAsia="Times New Roman" w:hAnsi="Arial" w:cs="Arial"/>
          <w:color w:val="000000"/>
          <w:sz w:val="24"/>
          <w:szCs w:val="24"/>
          <w:lang w:eastAsia="pt-BR"/>
        </w:rPr>
        <w:t>Somente serão considerados os títulos expedidos por pessoas jurídicas, de direito público ou privado, que atenderem os critérios definidos neste Edital.</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proofErr w:type="gramStart"/>
      <w:r w:rsidRPr="00242A78">
        <w:rPr>
          <w:rFonts w:ascii="Arial" w:eastAsia="Times New Roman" w:hAnsi="Arial" w:cs="Arial"/>
          <w:b/>
          <w:color w:val="000000"/>
          <w:sz w:val="24"/>
          <w:szCs w:val="24"/>
          <w:lang w:eastAsia="pt-BR"/>
        </w:rPr>
        <w:t xml:space="preserve">8.5 </w:t>
      </w:r>
      <w:r w:rsidRPr="00242A78">
        <w:rPr>
          <w:rFonts w:ascii="Arial" w:eastAsia="Times New Roman" w:hAnsi="Arial" w:cs="Arial"/>
          <w:color w:val="000000"/>
          <w:sz w:val="24"/>
          <w:szCs w:val="24"/>
          <w:lang w:eastAsia="pt-BR"/>
        </w:rPr>
        <w:t>Nenhum</w:t>
      </w:r>
      <w:proofErr w:type="gramEnd"/>
      <w:r w:rsidRPr="00242A78">
        <w:rPr>
          <w:rFonts w:ascii="Arial" w:eastAsia="Times New Roman" w:hAnsi="Arial" w:cs="Arial"/>
          <w:color w:val="000000"/>
          <w:sz w:val="24"/>
          <w:szCs w:val="24"/>
          <w:lang w:eastAsia="pt-BR"/>
        </w:rPr>
        <w:t xml:space="preserve"> título receberá dupla valoração.</w:t>
      </w:r>
    </w:p>
    <w:p w:rsidR="00D947C2" w:rsidRPr="00242A78" w:rsidRDefault="00D947C2" w:rsidP="00D947C2">
      <w:pPr>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8.6 </w:t>
      </w:r>
      <w:r w:rsidRPr="00242A78">
        <w:rPr>
          <w:rFonts w:ascii="Arial" w:eastAsia="Times New Roman" w:hAnsi="Arial" w:cs="Arial"/>
          <w:color w:val="000000"/>
          <w:sz w:val="24"/>
          <w:szCs w:val="24"/>
          <w:lang w:eastAsia="pt-BR"/>
        </w:rPr>
        <w:t>A classificação dos candidatos será efetuada através da pontuação dos títulos apresentados, em uma escala de zero a cem pontos, conforme os seguintes critérios:</w:t>
      </w:r>
    </w:p>
    <w:p w:rsidR="00D947C2" w:rsidRPr="00242A78" w:rsidRDefault="00D947C2" w:rsidP="00D947C2">
      <w:pPr>
        <w:spacing w:after="0" w:line="240" w:lineRule="auto"/>
        <w:jc w:val="center"/>
        <w:rPr>
          <w:rFonts w:ascii="Arial" w:eastAsia="Times New Roman" w:hAnsi="Arial" w:cs="Arial"/>
          <w:b/>
          <w:color w:val="FF0000"/>
          <w:sz w:val="24"/>
          <w:szCs w:val="24"/>
          <w:lang w:eastAsia="pt-BR"/>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5"/>
        <w:gridCol w:w="1560"/>
        <w:gridCol w:w="1560"/>
      </w:tblGrid>
      <w:tr w:rsidR="00D947C2" w:rsidRPr="00242A78" w:rsidTr="002F5C57">
        <w:tc>
          <w:tcPr>
            <w:tcW w:w="5955"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Especificação</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Pontuação Unitária</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Pontuação Máxima</w:t>
            </w:r>
          </w:p>
        </w:tc>
      </w:tr>
      <w:tr w:rsidR="00D947C2" w:rsidRPr="00242A78" w:rsidTr="002F5C57">
        <w:tc>
          <w:tcPr>
            <w:tcW w:w="5955"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Pós-Graduação - (especialização) na área de Farmácia.</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 xml:space="preserve">10 </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10</w:t>
            </w:r>
          </w:p>
        </w:tc>
      </w:tr>
      <w:tr w:rsidR="00D947C2" w:rsidRPr="00242A78" w:rsidTr="002F5C57">
        <w:tc>
          <w:tcPr>
            <w:tcW w:w="5955"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Pós-Graduação - (mestrado, doutorado, PHD) na área de Farmácia.</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10</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10</w:t>
            </w:r>
          </w:p>
        </w:tc>
      </w:tr>
      <w:tr w:rsidR="00D947C2" w:rsidRPr="00242A78" w:rsidTr="002F5C57">
        <w:tc>
          <w:tcPr>
            <w:tcW w:w="5955"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 xml:space="preserve">Comprovante de participação em Congressos, Simpósios, Fóruns, com duração mínima de 20 </w:t>
            </w:r>
            <w:proofErr w:type="gramStart"/>
            <w:r w:rsidRPr="00084B2C">
              <w:rPr>
                <w:rFonts w:ascii="Arial" w:eastAsia="Times New Roman" w:hAnsi="Arial" w:cs="Arial"/>
                <w:sz w:val="24"/>
                <w:szCs w:val="24"/>
                <w:lang w:eastAsia="pt-BR"/>
              </w:rPr>
              <w:t>horas</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10</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30</w:t>
            </w:r>
          </w:p>
        </w:tc>
      </w:tr>
      <w:tr w:rsidR="00D947C2" w:rsidRPr="00242A78" w:rsidTr="002F5C57">
        <w:trPr>
          <w:trHeight w:val="934"/>
        </w:trPr>
        <w:tc>
          <w:tcPr>
            <w:tcW w:w="5955"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 xml:space="preserve">Declaração de tempo de experiência na área de Farmácia, expedida pelo empregador, de no mínimo </w:t>
            </w:r>
            <w:proofErr w:type="gramStart"/>
            <w:r w:rsidRPr="00084B2C">
              <w:rPr>
                <w:rFonts w:ascii="Arial" w:eastAsia="Times New Roman" w:hAnsi="Arial" w:cs="Arial"/>
                <w:sz w:val="24"/>
                <w:szCs w:val="24"/>
                <w:lang w:eastAsia="pt-BR"/>
              </w:rPr>
              <w:t>4</w:t>
            </w:r>
            <w:proofErr w:type="gramEnd"/>
            <w:r w:rsidRPr="00084B2C">
              <w:rPr>
                <w:rFonts w:ascii="Arial" w:eastAsia="Times New Roman" w:hAnsi="Arial" w:cs="Arial"/>
                <w:sz w:val="24"/>
                <w:szCs w:val="24"/>
                <w:lang w:eastAsia="pt-BR"/>
              </w:rPr>
              <w:t xml:space="preserve"> (quatro) meses até 5 (cinco) anos.</w:t>
            </w:r>
          </w:p>
        </w:tc>
        <w:tc>
          <w:tcPr>
            <w:tcW w:w="1560" w:type="dxa"/>
            <w:tcBorders>
              <w:top w:val="single" w:sz="4" w:space="0" w:color="auto"/>
              <w:left w:val="single" w:sz="4" w:space="0" w:color="auto"/>
              <w:bottom w:val="single" w:sz="4" w:space="0" w:color="auto"/>
              <w:right w:val="single" w:sz="4" w:space="0" w:color="auto"/>
            </w:tcBorders>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10</w:t>
            </w:r>
          </w:p>
          <w:p w:rsidR="00D947C2" w:rsidRPr="00242A78" w:rsidRDefault="00D947C2" w:rsidP="002F5C57">
            <w:pPr>
              <w:autoSpaceDE w:val="0"/>
              <w:spacing w:after="0" w:line="240" w:lineRule="auto"/>
              <w:jc w:val="center"/>
              <w:rPr>
                <w:rFonts w:ascii="Arial" w:eastAsia="Times New Roman" w:hAnsi="Arial" w:cs="Arial"/>
                <w:sz w:val="24"/>
                <w:szCs w:val="24"/>
                <w:lang w:eastAsia="pt-BR"/>
              </w:rPr>
            </w:pPr>
          </w:p>
        </w:tc>
        <w:tc>
          <w:tcPr>
            <w:tcW w:w="1560" w:type="dxa"/>
            <w:tcBorders>
              <w:top w:val="single" w:sz="4" w:space="0" w:color="auto"/>
              <w:left w:val="single" w:sz="4" w:space="0" w:color="auto"/>
              <w:bottom w:val="single" w:sz="4" w:space="0" w:color="auto"/>
              <w:right w:val="single" w:sz="4" w:space="0" w:color="auto"/>
            </w:tcBorders>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20</w:t>
            </w:r>
          </w:p>
          <w:p w:rsidR="00D947C2" w:rsidRPr="00242A78" w:rsidRDefault="00D947C2" w:rsidP="002F5C57">
            <w:pPr>
              <w:autoSpaceDE w:val="0"/>
              <w:spacing w:after="0" w:line="240" w:lineRule="auto"/>
              <w:jc w:val="center"/>
              <w:rPr>
                <w:rFonts w:ascii="Arial" w:eastAsia="Times New Roman" w:hAnsi="Arial" w:cs="Arial"/>
                <w:sz w:val="24"/>
                <w:szCs w:val="24"/>
                <w:lang w:eastAsia="pt-BR"/>
              </w:rPr>
            </w:pPr>
          </w:p>
        </w:tc>
      </w:tr>
      <w:tr w:rsidR="00D947C2" w:rsidRPr="00242A78" w:rsidTr="002F5C57">
        <w:trPr>
          <w:trHeight w:val="934"/>
        </w:trPr>
        <w:tc>
          <w:tcPr>
            <w:tcW w:w="5955"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 xml:space="preserve">Declaração de tempo de experiência na área de Farmácia, expedida pelo empregador superior a </w:t>
            </w:r>
            <w:proofErr w:type="gramStart"/>
            <w:r w:rsidRPr="00084B2C">
              <w:rPr>
                <w:rFonts w:ascii="Arial" w:eastAsia="Times New Roman" w:hAnsi="Arial" w:cs="Arial"/>
                <w:sz w:val="24"/>
                <w:szCs w:val="24"/>
                <w:lang w:eastAsia="pt-BR"/>
              </w:rPr>
              <w:t>5</w:t>
            </w:r>
            <w:proofErr w:type="gramEnd"/>
            <w:r w:rsidRPr="00084B2C">
              <w:rPr>
                <w:rFonts w:ascii="Arial" w:eastAsia="Times New Roman" w:hAnsi="Arial" w:cs="Arial"/>
                <w:sz w:val="24"/>
                <w:szCs w:val="24"/>
                <w:lang w:eastAsia="pt-BR"/>
              </w:rPr>
              <w:t xml:space="preserve"> (cinco) anos.</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15</w:t>
            </w:r>
          </w:p>
        </w:tc>
        <w:tc>
          <w:tcPr>
            <w:tcW w:w="1560" w:type="dxa"/>
            <w:tcBorders>
              <w:top w:val="single" w:sz="4" w:space="0" w:color="auto"/>
              <w:left w:val="single" w:sz="4" w:space="0" w:color="auto"/>
              <w:bottom w:val="single" w:sz="4" w:space="0" w:color="auto"/>
              <w:right w:val="single" w:sz="4" w:space="0" w:color="auto"/>
            </w:tcBorders>
            <w:hideMark/>
          </w:tcPr>
          <w:p w:rsidR="00D947C2" w:rsidRPr="00242A78" w:rsidRDefault="00D947C2" w:rsidP="002F5C57">
            <w:pPr>
              <w:autoSpaceDE w:val="0"/>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30</w:t>
            </w:r>
          </w:p>
        </w:tc>
      </w:tr>
    </w:tbl>
    <w:p w:rsidR="00D947C2" w:rsidRPr="00242A78" w:rsidRDefault="00D947C2" w:rsidP="00D947C2">
      <w:pPr>
        <w:autoSpaceDE w:val="0"/>
        <w:spacing w:after="0" w:line="240" w:lineRule="auto"/>
        <w:ind w:firstLine="1134"/>
        <w:rPr>
          <w:rFonts w:ascii="Arial" w:eastAsia="Times New Roman" w:hAnsi="Arial" w:cs="Arial"/>
          <w:b/>
          <w:color w:val="FF0000"/>
          <w:sz w:val="24"/>
          <w:szCs w:val="24"/>
          <w:lang w:eastAsia="pt-BR"/>
        </w:rPr>
      </w:pPr>
    </w:p>
    <w:p w:rsidR="00D947C2" w:rsidRPr="00242A78" w:rsidRDefault="00D947C2" w:rsidP="00D947C2">
      <w:pPr>
        <w:autoSpaceDE w:val="0"/>
        <w:spacing w:after="0" w:line="240" w:lineRule="auto"/>
        <w:ind w:firstLine="1134"/>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9. ANÁLISE DOS CURRÍCULOS E DIVULGAÇÃO DO RESULTADO PRELIMINAR</w:t>
      </w:r>
    </w:p>
    <w:p w:rsidR="00D947C2" w:rsidRPr="00242A78" w:rsidRDefault="00D947C2" w:rsidP="00D947C2">
      <w:pPr>
        <w:autoSpaceDE w:val="0"/>
        <w:spacing w:after="0" w:line="240" w:lineRule="auto"/>
        <w:ind w:firstLine="1134"/>
        <w:jc w:val="center"/>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9.1</w:t>
      </w:r>
      <w:r w:rsidRPr="00242A78">
        <w:rPr>
          <w:rFonts w:ascii="Arial" w:eastAsia="Times New Roman" w:hAnsi="Arial" w:cs="Arial"/>
          <w:color w:val="000000"/>
          <w:sz w:val="24"/>
          <w:szCs w:val="24"/>
          <w:lang w:eastAsia="pt-BR"/>
        </w:rPr>
        <w:t xml:space="preserve"> No prazo de </w:t>
      </w:r>
      <w:r w:rsidRPr="00242A78">
        <w:rPr>
          <w:rFonts w:ascii="Arial" w:eastAsia="Times New Roman" w:hAnsi="Arial" w:cs="Arial"/>
          <w:sz w:val="24"/>
          <w:szCs w:val="24"/>
          <w:lang w:eastAsia="pt-BR"/>
        </w:rPr>
        <w:t>dois dias úteis, a contar da publicação da lista final de inscrições homologadas,</w:t>
      </w:r>
      <w:r w:rsidRPr="00242A78">
        <w:rPr>
          <w:rFonts w:ascii="Arial" w:eastAsia="Times New Roman" w:hAnsi="Arial" w:cs="Arial"/>
          <w:color w:val="000000"/>
          <w:sz w:val="24"/>
          <w:szCs w:val="24"/>
          <w:lang w:eastAsia="pt-BR"/>
        </w:rPr>
        <w:t xml:space="preserve"> a Comissão deverá proceder à avaliação dos currículos, nos termos dos modelos constantes dos Anexos II e III.</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proofErr w:type="gramStart"/>
      <w:r w:rsidRPr="00242A78">
        <w:rPr>
          <w:rFonts w:ascii="Arial" w:eastAsia="Times New Roman" w:hAnsi="Arial" w:cs="Arial"/>
          <w:b/>
          <w:color w:val="000000"/>
          <w:sz w:val="24"/>
          <w:szCs w:val="24"/>
          <w:lang w:eastAsia="pt-BR"/>
        </w:rPr>
        <w:t>9.2</w:t>
      </w:r>
      <w:r w:rsidRPr="00242A78">
        <w:rPr>
          <w:rFonts w:ascii="Arial" w:eastAsia="Times New Roman" w:hAnsi="Arial" w:cs="Arial"/>
          <w:color w:val="000000"/>
          <w:sz w:val="24"/>
          <w:szCs w:val="24"/>
          <w:lang w:eastAsia="pt-BR"/>
        </w:rPr>
        <w:t xml:space="preserve"> Encerrado</w:t>
      </w:r>
      <w:proofErr w:type="gramEnd"/>
      <w:r w:rsidRPr="00242A78">
        <w:rPr>
          <w:rFonts w:ascii="Arial" w:eastAsia="Times New Roman" w:hAnsi="Arial" w:cs="Arial"/>
          <w:color w:val="000000"/>
          <w:sz w:val="24"/>
          <w:szCs w:val="24"/>
          <w:lang w:eastAsia="pt-BR"/>
        </w:rPr>
        <w:t xml:space="preserve"> o prazo fixado no </w:t>
      </w:r>
      <w:r w:rsidRPr="00242A78">
        <w:rPr>
          <w:rFonts w:ascii="Arial" w:eastAsia="Times New Roman" w:hAnsi="Arial" w:cs="Arial"/>
          <w:sz w:val="24"/>
          <w:szCs w:val="24"/>
          <w:lang w:eastAsia="pt-BR"/>
        </w:rPr>
        <w:t>item anterior</w:t>
      </w:r>
      <w:r w:rsidRPr="00242A78">
        <w:rPr>
          <w:rFonts w:ascii="Arial" w:eastAsia="Times New Roman" w:hAnsi="Arial" w:cs="Arial"/>
          <w:color w:val="000000"/>
          <w:sz w:val="24"/>
          <w:szCs w:val="24"/>
          <w:lang w:eastAsia="pt-BR"/>
        </w:rPr>
        <w:t xml:space="preserve"> e ultimada a totalização das notas, a Comissão publicará no </w:t>
      </w:r>
      <w:r w:rsidRPr="00242A78">
        <w:rPr>
          <w:rFonts w:ascii="Arial" w:eastAsia="Times New Roman" w:hAnsi="Arial" w:cs="Arial"/>
          <w:sz w:val="24"/>
          <w:szCs w:val="24"/>
          <w:lang w:eastAsia="pt-BR"/>
        </w:rPr>
        <w:t xml:space="preserve">Quadro Mural de Publicações e Avisos </w:t>
      </w:r>
      <w:r w:rsidRPr="00242A78">
        <w:rPr>
          <w:rFonts w:ascii="Arial" w:eastAsia="Times New Roman" w:hAnsi="Arial" w:cs="Arial"/>
          <w:color w:val="000000"/>
          <w:sz w:val="24"/>
          <w:szCs w:val="24"/>
          <w:lang w:eastAsia="pt-BR"/>
        </w:rPr>
        <w:t xml:space="preserve">da Prefeitura Municipal e no site do Município </w:t>
      </w:r>
      <w:r w:rsidRPr="00242A78">
        <w:rPr>
          <w:rFonts w:ascii="Arial" w:eastAsia="Times New Roman" w:hAnsi="Arial" w:cs="Arial"/>
          <w:sz w:val="24"/>
          <w:szCs w:val="24"/>
          <w:lang w:eastAsia="pt-BR"/>
        </w:rPr>
        <w:t>(</w:t>
      </w:r>
      <w:r w:rsidRPr="00242A78">
        <w:rPr>
          <w:rFonts w:ascii="Arial" w:eastAsia="Times New Roman" w:hAnsi="Arial" w:cs="Arial"/>
          <w:i/>
          <w:iCs/>
          <w:sz w:val="24"/>
          <w:szCs w:val="24"/>
          <w:lang w:eastAsia="pt-BR"/>
        </w:rPr>
        <w:t>www.itapuca.rs.gov.br</w:t>
      </w:r>
      <w:r w:rsidRPr="00242A78">
        <w:rPr>
          <w:rFonts w:ascii="Arial" w:eastAsia="Times New Roman" w:hAnsi="Arial" w:cs="Arial"/>
          <w:sz w:val="24"/>
          <w:szCs w:val="24"/>
          <w:lang w:eastAsia="pt-BR"/>
        </w:rPr>
        <w:t>),</w:t>
      </w:r>
      <w:r w:rsidRPr="00242A78">
        <w:rPr>
          <w:rFonts w:ascii="Arial" w:eastAsia="Times New Roman" w:hAnsi="Arial" w:cs="Arial"/>
          <w:color w:val="000000"/>
          <w:sz w:val="24"/>
          <w:szCs w:val="24"/>
          <w:lang w:eastAsia="pt-BR"/>
        </w:rPr>
        <w:t xml:space="preserve"> no prazo de um dia útil, edital contendo o resultado preliminar dos candidatos aprovados, abrindo-se o prazo para os candidatos apresentarem recursos, nos termos estabelecidos neste edital.</w:t>
      </w: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10. RECURSOS</w:t>
      </w: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10.1</w:t>
      </w:r>
      <w:r w:rsidRPr="00242A78">
        <w:rPr>
          <w:rFonts w:ascii="Arial" w:eastAsia="Times New Roman" w:hAnsi="Arial" w:cs="Arial"/>
          <w:color w:val="000000"/>
          <w:sz w:val="24"/>
          <w:szCs w:val="24"/>
          <w:lang w:eastAsia="pt-BR"/>
        </w:rPr>
        <w:t xml:space="preserve"> Da classificação preliminar dos candidatos e do resultado oficial </w:t>
      </w:r>
      <w:proofErr w:type="gramStart"/>
      <w:r w:rsidRPr="00242A78">
        <w:rPr>
          <w:rFonts w:ascii="Arial" w:eastAsia="Times New Roman" w:hAnsi="Arial" w:cs="Arial"/>
          <w:color w:val="000000"/>
          <w:sz w:val="24"/>
          <w:szCs w:val="24"/>
          <w:lang w:eastAsia="pt-BR"/>
        </w:rPr>
        <w:t>é</w:t>
      </w:r>
      <w:proofErr w:type="gramEnd"/>
      <w:r w:rsidRPr="00242A78">
        <w:rPr>
          <w:rFonts w:ascii="Arial" w:eastAsia="Times New Roman" w:hAnsi="Arial" w:cs="Arial"/>
          <w:color w:val="000000"/>
          <w:sz w:val="24"/>
          <w:szCs w:val="24"/>
          <w:lang w:eastAsia="pt-BR"/>
        </w:rPr>
        <w:t xml:space="preserve"> cabível recurso endereçado à Comissão, uma única vez, no prazo comum de um dia útil.</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bCs/>
          <w:sz w:val="24"/>
          <w:szCs w:val="24"/>
          <w:lang w:eastAsia="pt-BR"/>
        </w:rPr>
        <w:t xml:space="preserve">10.1.1 </w:t>
      </w:r>
      <w:r w:rsidRPr="00242A78">
        <w:rPr>
          <w:rFonts w:ascii="Arial" w:eastAsia="Times New Roman" w:hAnsi="Arial" w:cs="Arial"/>
          <w:sz w:val="24"/>
          <w:szCs w:val="24"/>
          <w:lang w:eastAsia="pt-BR"/>
        </w:rPr>
        <w:t>O recurso deverá conter a perfeita identificação do recorrente e as razões do pedido recursal.</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bCs/>
          <w:sz w:val="24"/>
          <w:szCs w:val="24"/>
          <w:lang w:eastAsia="pt-BR"/>
        </w:rPr>
        <w:t xml:space="preserve">10.1.2 </w:t>
      </w:r>
      <w:r w:rsidRPr="00242A78">
        <w:rPr>
          <w:rFonts w:ascii="Arial" w:eastAsia="Times New Roman" w:hAnsi="Arial" w:cs="Arial"/>
          <w:sz w:val="24"/>
          <w:szCs w:val="24"/>
          <w:lang w:eastAsia="pt-BR"/>
        </w:rPr>
        <w:t>Será possibilitada vista da análise dos currículos e documentos na presença da Comissão, permitindo-se anotações.</w:t>
      </w:r>
    </w:p>
    <w:p w:rsidR="00D947C2" w:rsidRPr="00242A78" w:rsidRDefault="00D947C2" w:rsidP="00D947C2">
      <w:pPr>
        <w:autoSpaceDE w:val="0"/>
        <w:spacing w:after="0" w:line="240" w:lineRule="auto"/>
        <w:ind w:firstLine="1134"/>
        <w:jc w:val="both"/>
        <w:rPr>
          <w:rFonts w:ascii="Arial" w:eastAsia="Times New Roman" w:hAnsi="Arial" w:cs="Arial"/>
          <w:color w:val="FF0000"/>
          <w:sz w:val="24"/>
          <w:szCs w:val="24"/>
          <w:lang w:eastAsia="pt-BR"/>
        </w:rPr>
      </w:pPr>
      <w:r w:rsidRPr="00242A78">
        <w:rPr>
          <w:rFonts w:ascii="Arial" w:eastAsia="Times New Roman" w:hAnsi="Arial" w:cs="Arial"/>
          <w:b/>
          <w:bCs/>
          <w:sz w:val="24"/>
          <w:szCs w:val="24"/>
          <w:lang w:eastAsia="pt-BR"/>
        </w:rPr>
        <w:lastRenderedPageBreak/>
        <w:t xml:space="preserve">10.1.3 </w:t>
      </w:r>
      <w:r w:rsidRPr="00242A78">
        <w:rPr>
          <w:rFonts w:ascii="Arial" w:eastAsia="Times New Roman" w:hAnsi="Arial" w:cs="Arial"/>
          <w:sz w:val="24"/>
          <w:szCs w:val="24"/>
          <w:lang w:eastAsia="pt-BR"/>
        </w:rPr>
        <w:t>Havendo a reconsideração da decisão classificatória pela Comissão, o nome do candidato passará a constar no rol de classificados e/ou terá alterada sua classificação.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bCs/>
          <w:color w:val="000000"/>
          <w:sz w:val="24"/>
          <w:szCs w:val="24"/>
          <w:lang w:eastAsia="pt-BR"/>
        </w:rPr>
        <w:t xml:space="preserve">10.1.4 </w:t>
      </w:r>
      <w:r w:rsidRPr="00242A78">
        <w:rPr>
          <w:rFonts w:ascii="Arial" w:eastAsia="Times New Roman" w:hAnsi="Arial" w:cs="Arial"/>
          <w:color w:val="000000"/>
          <w:sz w:val="24"/>
          <w:szCs w:val="24"/>
          <w:lang w:eastAsia="pt-BR"/>
        </w:rPr>
        <w:t>Sendo mantida a decisão da Comissão, o recurso será encaminhado ao Prefeito Municipal para julgamento, no prazo de um dia útil, cuja decisão deverá ser motivada.</w:t>
      </w:r>
    </w:p>
    <w:p w:rsidR="00D947C2" w:rsidRPr="00242A78" w:rsidRDefault="00D947C2" w:rsidP="00D947C2">
      <w:pPr>
        <w:autoSpaceDE w:val="0"/>
        <w:spacing w:after="0" w:line="240" w:lineRule="auto"/>
        <w:rPr>
          <w:rFonts w:ascii="Arial" w:eastAsia="Times New Roman" w:hAnsi="Arial" w:cs="Arial"/>
          <w:color w:val="000000"/>
          <w:sz w:val="24"/>
          <w:szCs w:val="24"/>
          <w:lang w:eastAsia="pt-BR"/>
        </w:rPr>
      </w:pPr>
    </w:p>
    <w:p w:rsidR="00D947C2" w:rsidRPr="00242A78" w:rsidRDefault="00D947C2" w:rsidP="00D947C2">
      <w:pPr>
        <w:autoSpaceDE w:val="0"/>
        <w:spacing w:after="0" w:line="240" w:lineRule="auto"/>
        <w:rPr>
          <w:rFonts w:ascii="Arial" w:eastAsia="Times New Roman" w:hAnsi="Arial" w:cs="Arial"/>
          <w:color w:val="000000"/>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11. CRITÉRIOS PARA DESEMPATE</w:t>
      </w: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11.1 </w:t>
      </w:r>
      <w:r w:rsidRPr="00242A78">
        <w:rPr>
          <w:rFonts w:ascii="Arial" w:eastAsia="Times New Roman" w:hAnsi="Arial" w:cs="Arial"/>
          <w:color w:val="000000"/>
          <w:sz w:val="24"/>
          <w:szCs w:val="24"/>
          <w:lang w:eastAsia="pt-BR"/>
        </w:rPr>
        <w:t>Verificando-se a ocorrência de empate em relação às notas recebidas por dois ou mais candidatos, terá preferência na ordem classificatória, sucessivamente, o candidato que:</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bCs/>
          <w:color w:val="000000"/>
          <w:sz w:val="24"/>
          <w:szCs w:val="24"/>
          <w:lang w:eastAsia="pt-BR"/>
        </w:rPr>
        <w:t xml:space="preserve">11.1.1 </w:t>
      </w:r>
      <w:r w:rsidRPr="00242A78">
        <w:rPr>
          <w:rFonts w:ascii="Arial" w:eastAsia="Times New Roman" w:hAnsi="Arial" w:cs="Arial"/>
          <w:color w:val="000000"/>
          <w:sz w:val="24"/>
          <w:szCs w:val="24"/>
          <w:lang w:eastAsia="pt-BR"/>
        </w:rPr>
        <w:t>apresentar idade mais avançada dentre os candidatos;</w:t>
      </w:r>
    </w:p>
    <w:p w:rsidR="00D947C2" w:rsidRPr="00242A78" w:rsidRDefault="00D947C2" w:rsidP="00D947C2">
      <w:pPr>
        <w:autoSpaceDE w:val="0"/>
        <w:spacing w:after="0" w:line="240" w:lineRule="auto"/>
        <w:ind w:firstLine="1134"/>
        <w:jc w:val="both"/>
        <w:rPr>
          <w:rFonts w:ascii="Arial" w:eastAsia="Times New Roman" w:hAnsi="Arial" w:cs="Arial"/>
          <w:b/>
          <w:bCs/>
          <w:color w:val="000000"/>
          <w:sz w:val="24"/>
          <w:szCs w:val="24"/>
          <w:lang w:eastAsia="pt-BR"/>
        </w:rPr>
      </w:pPr>
      <w:r w:rsidRPr="00242A78">
        <w:rPr>
          <w:rFonts w:ascii="Arial" w:eastAsia="Times New Roman" w:hAnsi="Arial" w:cs="Arial"/>
          <w:b/>
          <w:bCs/>
          <w:color w:val="000000"/>
          <w:sz w:val="24"/>
          <w:szCs w:val="24"/>
          <w:lang w:eastAsia="pt-BR"/>
        </w:rPr>
        <w:t>11.1.2</w:t>
      </w:r>
      <w:r w:rsidRPr="00242A78">
        <w:rPr>
          <w:rFonts w:ascii="Arial" w:eastAsia="Times New Roman" w:hAnsi="Arial" w:cs="Arial"/>
          <w:bCs/>
          <w:color w:val="000000"/>
          <w:sz w:val="24"/>
          <w:szCs w:val="24"/>
          <w:lang w:eastAsia="pt-BR"/>
        </w:rPr>
        <w:t xml:space="preserve"> apresentar maior grau de formação;</w:t>
      </w:r>
    </w:p>
    <w:p w:rsidR="00D947C2" w:rsidRPr="00242A78" w:rsidRDefault="00D947C2" w:rsidP="00D947C2">
      <w:pPr>
        <w:autoSpaceDE w:val="0"/>
        <w:spacing w:after="0" w:line="240" w:lineRule="auto"/>
        <w:ind w:firstLine="1134"/>
        <w:jc w:val="both"/>
        <w:rPr>
          <w:rFonts w:ascii="Arial" w:eastAsia="Times New Roman" w:hAnsi="Arial" w:cs="Arial"/>
          <w:bCs/>
          <w:color w:val="000000"/>
          <w:sz w:val="24"/>
          <w:szCs w:val="24"/>
          <w:lang w:eastAsia="pt-BR"/>
        </w:rPr>
      </w:pPr>
      <w:r w:rsidRPr="00242A78">
        <w:rPr>
          <w:rFonts w:ascii="Arial" w:eastAsia="Times New Roman" w:hAnsi="Arial" w:cs="Arial"/>
          <w:b/>
          <w:bCs/>
          <w:color w:val="000000"/>
          <w:sz w:val="24"/>
          <w:szCs w:val="24"/>
          <w:lang w:eastAsia="pt-BR"/>
        </w:rPr>
        <w:t xml:space="preserve">11.1.3 </w:t>
      </w:r>
      <w:r w:rsidRPr="00242A78">
        <w:rPr>
          <w:rFonts w:ascii="Arial" w:eastAsia="Times New Roman" w:hAnsi="Arial" w:cs="Arial"/>
          <w:bCs/>
          <w:color w:val="000000"/>
          <w:sz w:val="24"/>
          <w:szCs w:val="24"/>
          <w:lang w:eastAsia="pt-BR"/>
        </w:rPr>
        <w:t>apresentar maior tempo de experiência na atividade docente;</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bCs/>
          <w:color w:val="000000"/>
          <w:sz w:val="24"/>
          <w:szCs w:val="24"/>
          <w:lang w:eastAsia="pt-BR"/>
        </w:rPr>
        <w:t xml:space="preserve">11.1.4 </w:t>
      </w:r>
      <w:r w:rsidRPr="00242A78">
        <w:rPr>
          <w:rFonts w:ascii="Arial" w:eastAsia="Times New Roman" w:hAnsi="Arial" w:cs="Arial"/>
          <w:bCs/>
          <w:color w:val="000000"/>
          <w:sz w:val="24"/>
          <w:szCs w:val="24"/>
          <w:lang w:eastAsia="pt-BR"/>
        </w:rPr>
        <w:t>t</w:t>
      </w:r>
      <w:r w:rsidRPr="00242A78">
        <w:rPr>
          <w:rFonts w:ascii="Arial" w:eastAsia="Times New Roman" w:hAnsi="Arial" w:cs="Arial"/>
          <w:color w:val="000000"/>
          <w:sz w:val="24"/>
          <w:szCs w:val="24"/>
          <w:lang w:eastAsia="pt-BR"/>
        </w:rPr>
        <w:t xml:space="preserve">iver obtido a maior pontuação no(s) </w:t>
      </w:r>
      <w:r w:rsidRPr="00242A78">
        <w:rPr>
          <w:rFonts w:ascii="Arial" w:eastAsia="Times New Roman" w:hAnsi="Arial" w:cs="Arial"/>
          <w:sz w:val="24"/>
          <w:szCs w:val="24"/>
          <w:lang w:eastAsia="pt-BR"/>
        </w:rPr>
        <w:t xml:space="preserve">Comprovante(s) de participação em Congressos, Simpósios, Fóruns de Educação, Jornada </w:t>
      </w:r>
      <w:proofErr w:type="gramStart"/>
      <w:r w:rsidRPr="00242A78">
        <w:rPr>
          <w:rFonts w:ascii="Arial" w:eastAsia="Times New Roman" w:hAnsi="Arial" w:cs="Arial"/>
          <w:sz w:val="24"/>
          <w:szCs w:val="24"/>
          <w:lang w:eastAsia="pt-BR"/>
        </w:rPr>
        <w:t>Pedagógica e Similares, com duração mínima de 20 horas</w:t>
      </w:r>
      <w:proofErr w:type="gramEnd"/>
      <w:r w:rsidRPr="00242A78">
        <w:rPr>
          <w:rFonts w:ascii="Arial" w:eastAsia="Times New Roman" w:hAnsi="Arial" w:cs="Arial"/>
          <w:color w:val="000000"/>
          <w:sz w:val="24"/>
          <w:szCs w:val="24"/>
          <w:lang w:eastAsia="pt-BR"/>
        </w:rPr>
        <w:t>;</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11.1.5 </w:t>
      </w:r>
      <w:r w:rsidRPr="00242A78">
        <w:rPr>
          <w:rFonts w:ascii="Arial" w:eastAsia="Times New Roman" w:hAnsi="Arial" w:cs="Arial"/>
          <w:color w:val="000000"/>
          <w:sz w:val="24"/>
          <w:szCs w:val="24"/>
          <w:lang w:eastAsia="pt-BR"/>
        </w:rPr>
        <w:t>Sorteio em ato público.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bCs/>
          <w:color w:val="000000"/>
          <w:sz w:val="24"/>
          <w:szCs w:val="24"/>
          <w:lang w:eastAsia="pt-BR"/>
        </w:rPr>
        <w:t xml:space="preserve">11.2 </w:t>
      </w:r>
      <w:r w:rsidRPr="00242A78">
        <w:rPr>
          <w:rFonts w:ascii="Arial" w:eastAsia="Times New Roman" w:hAnsi="Arial" w:cs="Arial"/>
          <w:color w:val="000000"/>
          <w:sz w:val="24"/>
          <w:szCs w:val="24"/>
          <w:lang w:eastAsia="pt-BR"/>
        </w:rPr>
        <w:t>O sorteio ocorrerá em local e horário previamente definido pela Comissão, na presença dos candidatos interessados, os quais serão convocados por telefone, correio eletrônico ou qualquer outro meio que assegure a certeza da ciência do interessado.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11.3</w:t>
      </w:r>
      <w:r w:rsidRPr="00242A78">
        <w:rPr>
          <w:rFonts w:ascii="Arial" w:eastAsia="Times New Roman" w:hAnsi="Arial" w:cs="Arial"/>
          <w:color w:val="000000"/>
          <w:sz w:val="24"/>
          <w:szCs w:val="24"/>
          <w:lang w:eastAsia="pt-BR"/>
        </w:rPr>
        <w:t xml:space="preserve"> A aplicação do critério de desempate será efetivada após a análise dos recursos e antes da publicação da classificação final.</w:t>
      </w:r>
    </w:p>
    <w:p w:rsidR="00D947C2" w:rsidRPr="00242A78" w:rsidRDefault="00D947C2" w:rsidP="00D947C2">
      <w:pPr>
        <w:autoSpaceDE w:val="0"/>
        <w:spacing w:after="0" w:line="240" w:lineRule="auto"/>
        <w:rPr>
          <w:rFonts w:ascii="Arial" w:eastAsia="Times New Roman" w:hAnsi="Arial" w:cs="Arial"/>
          <w:color w:val="000000"/>
          <w:sz w:val="24"/>
          <w:szCs w:val="24"/>
          <w:lang w:eastAsia="pt-BR"/>
        </w:rPr>
      </w:pPr>
    </w:p>
    <w:p w:rsidR="00D947C2" w:rsidRPr="00242A78" w:rsidRDefault="00D947C2" w:rsidP="00D947C2">
      <w:pPr>
        <w:autoSpaceDE w:val="0"/>
        <w:spacing w:after="0" w:line="240" w:lineRule="auto"/>
        <w:rPr>
          <w:rFonts w:ascii="Arial" w:eastAsia="Times New Roman" w:hAnsi="Arial" w:cs="Arial"/>
          <w:color w:val="000000"/>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bCs/>
          <w:color w:val="000000"/>
          <w:sz w:val="24"/>
          <w:szCs w:val="24"/>
          <w:lang w:eastAsia="pt-BR"/>
        </w:rPr>
      </w:pPr>
      <w:r w:rsidRPr="00242A78">
        <w:rPr>
          <w:rFonts w:ascii="Arial" w:eastAsia="Times New Roman" w:hAnsi="Arial" w:cs="Arial"/>
          <w:b/>
          <w:bCs/>
          <w:color w:val="000000"/>
          <w:sz w:val="24"/>
          <w:szCs w:val="24"/>
          <w:lang w:eastAsia="pt-BR"/>
        </w:rPr>
        <w:t>12. DIVULGAÇÃO DO RESULTADO FINAL DO PROCESSO SELETIVO SIMPLIFICADO</w:t>
      </w: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proofErr w:type="gramStart"/>
      <w:r w:rsidRPr="00242A78">
        <w:rPr>
          <w:rFonts w:ascii="Arial" w:eastAsia="Times New Roman" w:hAnsi="Arial" w:cs="Arial"/>
          <w:b/>
          <w:color w:val="000000"/>
          <w:sz w:val="24"/>
          <w:szCs w:val="24"/>
          <w:lang w:eastAsia="pt-BR"/>
        </w:rPr>
        <w:t>12.1</w:t>
      </w:r>
      <w:r w:rsidRPr="00242A78">
        <w:rPr>
          <w:rFonts w:ascii="Arial" w:eastAsia="Times New Roman" w:hAnsi="Arial" w:cs="Arial"/>
          <w:color w:val="000000"/>
          <w:sz w:val="24"/>
          <w:szCs w:val="24"/>
          <w:lang w:eastAsia="pt-BR"/>
        </w:rPr>
        <w:t xml:space="preserve"> Transcorrido</w:t>
      </w:r>
      <w:proofErr w:type="gramEnd"/>
      <w:r w:rsidRPr="00242A78">
        <w:rPr>
          <w:rFonts w:ascii="Arial" w:eastAsia="Times New Roman" w:hAnsi="Arial" w:cs="Arial"/>
          <w:color w:val="000000"/>
          <w:sz w:val="24"/>
          <w:szCs w:val="24"/>
          <w:lang w:eastAsia="pt-BR"/>
        </w:rPr>
        <w:t xml:space="preserve"> o prazo sem a interposição de recurso ou ultimado o seu julgamento, a Comissão encaminhará o Processo Seletivo Simplificado ao Prefeito Municipal para homologação, no prazo de um dia útil.</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proofErr w:type="gramStart"/>
      <w:r w:rsidRPr="00242A78">
        <w:rPr>
          <w:rFonts w:ascii="Arial" w:eastAsia="Times New Roman" w:hAnsi="Arial" w:cs="Arial"/>
          <w:b/>
          <w:bCs/>
          <w:color w:val="000000"/>
          <w:sz w:val="24"/>
          <w:szCs w:val="24"/>
          <w:lang w:eastAsia="pt-BR"/>
        </w:rPr>
        <w:t xml:space="preserve">12.2 </w:t>
      </w:r>
      <w:r w:rsidRPr="00242A78">
        <w:rPr>
          <w:rFonts w:ascii="Arial" w:eastAsia="Times New Roman" w:hAnsi="Arial" w:cs="Arial"/>
          <w:color w:val="000000"/>
          <w:sz w:val="24"/>
          <w:szCs w:val="24"/>
          <w:lang w:eastAsia="pt-BR"/>
        </w:rPr>
        <w:t>Homologado</w:t>
      </w:r>
      <w:proofErr w:type="gramEnd"/>
      <w:r w:rsidRPr="00242A78">
        <w:rPr>
          <w:rFonts w:ascii="Arial" w:eastAsia="Times New Roman" w:hAnsi="Arial" w:cs="Arial"/>
          <w:color w:val="000000"/>
          <w:sz w:val="24"/>
          <w:szCs w:val="24"/>
          <w:lang w:eastAsia="pt-BR"/>
        </w:rPr>
        <w:t xml:space="preserve"> o resultado final, será lançado edital com a classificação geral dos candidatos, no prazo de um dia útil, quando, então, passará a fluir o prazo de validade do Processo Seletivo Simplificado.</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13. CONDIÇÕES PARA A CONTRATAÇÃO TEMPORÁRIA</w:t>
      </w: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13.1</w:t>
      </w:r>
      <w:r w:rsidRPr="00242A78">
        <w:rPr>
          <w:rFonts w:ascii="Arial" w:eastAsia="Times New Roman" w:hAnsi="Arial" w:cs="Arial"/>
          <w:color w:val="000000"/>
          <w:sz w:val="24"/>
          <w:szCs w:val="24"/>
          <w:lang w:eastAsia="pt-BR"/>
        </w:rPr>
        <w:t xml:space="preserve"> Homologado o resultado final do Processo Seletivo Simplificado e autorizadas as contratações pelo Prefeito, será convocado o primeiro colocado em cada cargo, para, no prazo de </w:t>
      </w:r>
      <w:proofErr w:type="gramStart"/>
      <w:r w:rsidRPr="00242A78">
        <w:rPr>
          <w:rFonts w:ascii="Arial" w:eastAsia="Times New Roman" w:hAnsi="Arial" w:cs="Arial"/>
          <w:color w:val="000000"/>
          <w:sz w:val="24"/>
          <w:szCs w:val="24"/>
          <w:lang w:eastAsia="pt-BR"/>
        </w:rPr>
        <w:t>2</w:t>
      </w:r>
      <w:proofErr w:type="gramEnd"/>
      <w:r w:rsidRPr="00242A78">
        <w:rPr>
          <w:rFonts w:ascii="Arial" w:eastAsia="Times New Roman" w:hAnsi="Arial" w:cs="Arial"/>
          <w:color w:val="000000"/>
          <w:sz w:val="24"/>
          <w:szCs w:val="24"/>
          <w:lang w:eastAsia="pt-BR"/>
        </w:rPr>
        <w:t xml:space="preserve"> (dois) dias úteis, comprovar o atendimento das seguintes condições: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13.1.1</w:t>
      </w:r>
      <w:r w:rsidRPr="00242A78">
        <w:rPr>
          <w:rFonts w:ascii="Arial" w:eastAsia="Times New Roman" w:hAnsi="Arial" w:cs="Arial"/>
          <w:color w:val="000000"/>
          <w:sz w:val="24"/>
          <w:szCs w:val="24"/>
          <w:lang w:eastAsia="pt-BR"/>
        </w:rPr>
        <w:t xml:space="preserve"> Ser brasileiro </w:t>
      </w:r>
      <w:r w:rsidRPr="00242A78">
        <w:rPr>
          <w:rFonts w:ascii="Arial" w:eastAsia="Times New Roman" w:hAnsi="Arial" w:cs="Arial"/>
          <w:bCs/>
          <w:sz w:val="24"/>
          <w:szCs w:val="24"/>
          <w:lang w:eastAsia="pt-BR"/>
        </w:rPr>
        <w:t>nato ou naturalizado;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13.1.2</w:t>
      </w:r>
      <w:r w:rsidRPr="00242A78">
        <w:rPr>
          <w:rFonts w:ascii="Arial" w:eastAsia="Times New Roman" w:hAnsi="Arial" w:cs="Arial"/>
          <w:color w:val="000000"/>
          <w:sz w:val="24"/>
          <w:szCs w:val="24"/>
          <w:lang w:eastAsia="pt-BR"/>
        </w:rPr>
        <w:t xml:space="preserve"> Ter idade mínima de 18 anos;</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lastRenderedPageBreak/>
        <w:t>13.1.3</w:t>
      </w:r>
      <w:r w:rsidRPr="00242A78">
        <w:rPr>
          <w:rFonts w:ascii="Arial" w:eastAsia="Times New Roman" w:hAnsi="Arial" w:cs="Arial"/>
          <w:sz w:val="24"/>
          <w:szCs w:val="24"/>
          <w:lang w:eastAsia="pt-BR"/>
        </w:rPr>
        <w:t xml:space="preserve"> Apresentar atestado médico de boa saúde física e mental, mediante exame médico, que comprove aptidão necessária para o exercício do cargo.</w:t>
      </w:r>
    </w:p>
    <w:p w:rsidR="00D947C2" w:rsidRPr="00242A78" w:rsidRDefault="00D947C2" w:rsidP="00D947C2">
      <w:pPr>
        <w:widowControl w:val="0"/>
        <w:autoSpaceDE w:val="0"/>
        <w:autoSpaceDN w:val="0"/>
        <w:adjustRightInd w:val="0"/>
        <w:spacing w:after="0" w:line="240" w:lineRule="auto"/>
        <w:ind w:right="-40" w:firstLine="1134"/>
        <w:jc w:val="both"/>
        <w:rPr>
          <w:rFonts w:ascii="Arial" w:eastAsia="Times New Roman" w:hAnsi="Arial" w:cs="Arial"/>
          <w:bCs/>
          <w:sz w:val="24"/>
          <w:szCs w:val="24"/>
          <w:lang w:eastAsia="pt-BR"/>
        </w:rPr>
      </w:pPr>
      <w:r w:rsidRPr="00242A78">
        <w:rPr>
          <w:rFonts w:ascii="Arial" w:eastAsia="Times New Roman" w:hAnsi="Arial" w:cs="Arial"/>
          <w:b/>
          <w:bCs/>
          <w:sz w:val="24"/>
          <w:szCs w:val="24"/>
          <w:lang w:eastAsia="pt-BR"/>
        </w:rPr>
        <w:t>13.1.4</w:t>
      </w:r>
      <w:r w:rsidRPr="00242A78">
        <w:rPr>
          <w:rFonts w:ascii="Arial" w:eastAsia="Times New Roman" w:hAnsi="Arial" w:cs="Arial"/>
          <w:bCs/>
          <w:sz w:val="24"/>
          <w:szCs w:val="24"/>
          <w:lang w:eastAsia="pt-BR"/>
        </w:rPr>
        <w:t xml:space="preserve"> Encontrar-se em pleno exercício dos direitos civis e políticos; </w:t>
      </w:r>
    </w:p>
    <w:p w:rsidR="00D947C2" w:rsidRPr="00242A78" w:rsidRDefault="00D947C2" w:rsidP="00D947C2">
      <w:pPr>
        <w:widowControl w:val="0"/>
        <w:autoSpaceDE w:val="0"/>
        <w:autoSpaceDN w:val="0"/>
        <w:adjustRightInd w:val="0"/>
        <w:spacing w:after="0" w:line="240" w:lineRule="auto"/>
        <w:ind w:right="-40" w:firstLine="1134"/>
        <w:jc w:val="both"/>
        <w:rPr>
          <w:rFonts w:ascii="Arial" w:eastAsia="Times New Roman" w:hAnsi="Arial" w:cs="Arial"/>
          <w:bCs/>
          <w:sz w:val="24"/>
          <w:szCs w:val="24"/>
          <w:lang w:eastAsia="pt-BR"/>
        </w:rPr>
      </w:pPr>
      <w:r w:rsidRPr="00242A78">
        <w:rPr>
          <w:rFonts w:ascii="Arial" w:eastAsia="Times New Roman" w:hAnsi="Arial" w:cs="Arial"/>
          <w:b/>
          <w:bCs/>
          <w:sz w:val="24"/>
          <w:szCs w:val="24"/>
          <w:lang w:eastAsia="pt-BR"/>
        </w:rPr>
        <w:t>13.1.5</w:t>
      </w:r>
      <w:r w:rsidRPr="00242A78">
        <w:rPr>
          <w:rFonts w:ascii="Arial" w:eastAsia="Times New Roman" w:hAnsi="Arial" w:cs="Arial"/>
          <w:bCs/>
          <w:sz w:val="24"/>
          <w:szCs w:val="24"/>
          <w:lang w:eastAsia="pt-BR"/>
        </w:rPr>
        <w:t xml:space="preserve"> Estar quite com as obrigações militares - candidatos do sexo masculino; </w:t>
      </w:r>
    </w:p>
    <w:p w:rsidR="00D947C2" w:rsidRPr="00242A78" w:rsidRDefault="00D947C2" w:rsidP="00D947C2">
      <w:pPr>
        <w:widowControl w:val="0"/>
        <w:autoSpaceDE w:val="0"/>
        <w:autoSpaceDN w:val="0"/>
        <w:adjustRightInd w:val="0"/>
        <w:spacing w:after="0" w:line="240" w:lineRule="auto"/>
        <w:ind w:right="-40" w:firstLine="1134"/>
        <w:jc w:val="both"/>
        <w:rPr>
          <w:rFonts w:ascii="Arial" w:eastAsia="Times New Roman" w:hAnsi="Arial" w:cs="Arial"/>
          <w:bCs/>
          <w:sz w:val="24"/>
          <w:szCs w:val="24"/>
          <w:lang w:eastAsia="pt-BR"/>
        </w:rPr>
      </w:pPr>
      <w:r w:rsidRPr="00242A78">
        <w:rPr>
          <w:rFonts w:ascii="Arial" w:eastAsia="Times New Roman" w:hAnsi="Arial" w:cs="Arial"/>
          <w:b/>
          <w:bCs/>
          <w:sz w:val="24"/>
          <w:szCs w:val="24"/>
          <w:lang w:eastAsia="pt-BR"/>
        </w:rPr>
        <w:t>13.1.6</w:t>
      </w:r>
      <w:r w:rsidRPr="00242A78">
        <w:rPr>
          <w:rFonts w:ascii="Arial" w:eastAsia="Times New Roman" w:hAnsi="Arial" w:cs="Arial"/>
          <w:bCs/>
          <w:sz w:val="24"/>
          <w:szCs w:val="24"/>
          <w:lang w:eastAsia="pt-BR"/>
        </w:rPr>
        <w:t xml:space="preserve"> Estar quite com as obrigações eleitorais; </w:t>
      </w:r>
    </w:p>
    <w:p w:rsidR="00D947C2" w:rsidRPr="00242A78" w:rsidRDefault="00D947C2" w:rsidP="00D947C2">
      <w:pPr>
        <w:widowControl w:val="0"/>
        <w:autoSpaceDE w:val="0"/>
        <w:autoSpaceDN w:val="0"/>
        <w:adjustRightInd w:val="0"/>
        <w:spacing w:after="0" w:line="240" w:lineRule="auto"/>
        <w:ind w:right="-40" w:firstLine="1134"/>
        <w:jc w:val="both"/>
        <w:rPr>
          <w:rFonts w:ascii="Arial" w:eastAsia="Times New Roman" w:hAnsi="Arial" w:cs="Arial"/>
          <w:bCs/>
          <w:sz w:val="24"/>
          <w:szCs w:val="24"/>
          <w:lang w:eastAsia="pt-BR"/>
        </w:rPr>
      </w:pPr>
      <w:r w:rsidRPr="00242A78">
        <w:rPr>
          <w:rFonts w:ascii="Arial" w:eastAsia="Times New Roman" w:hAnsi="Arial" w:cs="Arial"/>
          <w:b/>
          <w:bCs/>
          <w:sz w:val="24"/>
          <w:szCs w:val="24"/>
          <w:lang w:eastAsia="pt-BR"/>
        </w:rPr>
        <w:t>13.1.7</w:t>
      </w:r>
      <w:r>
        <w:rPr>
          <w:rFonts w:ascii="Arial" w:eastAsia="Times New Roman" w:hAnsi="Arial" w:cs="Arial"/>
          <w:b/>
          <w:bCs/>
          <w:sz w:val="24"/>
          <w:szCs w:val="24"/>
          <w:lang w:eastAsia="pt-BR"/>
        </w:rPr>
        <w:t xml:space="preserve"> </w:t>
      </w:r>
      <w:r>
        <w:rPr>
          <w:rFonts w:ascii="Arial" w:eastAsia="Times New Roman" w:hAnsi="Arial" w:cs="Arial"/>
          <w:sz w:val="24"/>
          <w:szCs w:val="24"/>
          <w:lang w:eastAsia="pt-BR"/>
        </w:rPr>
        <w:t>D</w:t>
      </w:r>
      <w:r w:rsidRPr="00242A78">
        <w:rPr>
          <w:rFonts w:ascii="Arial" w:eastAsia="Times New Roman" w:hAnsi="Arial" w:cs="Arial"/>
          <w:sz w:val="24"/>
          <w:szCs w:val="24"/>
          <w:lang w:eastAsia="pt-BR"/>
        </w:rPr>
        <w:t xml:space="preserve">eclaração negativa de acumulação de cargo público; </w:t>
      </w:r>
    </w:p>
    <w:p w:rsidR="00D947C2" w:rsidRPr="00242A78" w:rsidRDefault="00D947C2" w:rsidP="00D947C2">
      <w:pPr>
        <w:widowControl w:val="0"/>
        <w:autoSpaceDE w:val="0"/>
        <w:autoSpaceDN w:val="0"/>
        <w:adjustRightInd w:val="0"/>
        <w:spacing w:after="0" w:line="240" w:lineRule="auto"/>
        <w:ind w:right="-42" w:firstLine="1134"/>
        <w:jc w:val="both"/>
        <w:rPr>
          <w:rFonts w:ascii="Arial" w:eastAsia="Times New Roman" w:hAnsi="Arial" w:cs="Arial"/>
          <w:bCs/>
          <w:sz w:val="24"/>
          <w:szCs w:val="24"/>
          <w:lang w:eastAsia="pt-BR"/>
        </w:rPr>
      </w:pPr>
      <w:r w:rsidRPr="00242A78">
        <w:rPr>
          <w:rFonts w:ascii="Arial" w:eastAsia="Times New Roman" w:hAnsi="Arial" w:cs="Arial"/>
          <w:b/>
          <w:bCs/>
          <w:sz w:val="24"/>
          <w:szCs w:val="24"/>
          <w:lang w:eastAsia="pt-BR"/>
        </w:rPr>
        <w:t>13.1.8</w:t>
      </w:r>
      <w:r w:rsidRPr="00242A78">
        <w:rPr>
          <w:rFonts w:ascii="Arial" w:eastAsia="Times New Roman" w:hAnsi="Arial" w:cs="Arial"/>
          <w:bCs/>
          <w:sz w:val="24"/>
          <w:szCs w:val="24"/>
          <w:lang w:eastAsia="pt-BR"/>
        </w:rPr>
        <w:t xml:space="preserve"> Ter habilitação específica de escolaridade e demais requisitos exigidos para a função a ser preenchida, comprovadas na data da contratação, consistentes em:</w:t>
      </w:r>
    </w:p>
    <w:p w:rsidR="00D947C2" w:rsidRPr="00242A78" w:rsidRDefault="00D947C2" w:rsidP="00D947C2">
      <w:pPr>
        <w:spacing w:after="0" w:line="240" w:lineRule="auto"/>
        <w:ind w:firstLine="1134"/>
        <w:jc w:val="both"/>
        <w:rPr>
          <w:rFonts w:ascii="Times New Roman" w:eastAsia="Times New Roman" w:hAnsi="Times New Roman" w:cs="Times New Roman"/>
          <w:bCs/>
          <w:sz w:val="24"/>
          <w:szCs w:val="24"/>
          <w:lang w:eastAsia="pt-BR"/>
        </w:rPr>
      </w:pPr>
      <w:r w:rsidRPr="00242A78">
        <w:rPr>
          <w:rFonts w:ascii="Arial" w:eastAsia="Times New Roman" w:hAnsi="Arial" w:cs="Arial"/>
          <w:b/>
          <w:sz w:val="24"/>
          <w:szCs w:val="24"/>
          <w:lang w:eastAsia="pt-BR"/>
        </w:rPr>
        <w:t>13.1.8.1</w:t>
      </w:r>
      <w:r w:rsidRPr="00242A78">
        <w:rPr>
          <w:rFonts w:ascii="Arial" w:eastAsia="Times New Roman" w:hAnsi="Arial" w:cs="Arial"/>
          <w:sz w:val="24"/>
          <w:szCs w:val="24"/>
          <w:lang w:eastAsia="pt-BR"/>
        </w:rPr>
        <w:t xml:space="preserve"> Formação de curso superior de graduação plena correspondente </w:t>
      </w:r>
      <w:proofErr w:type="gramStart"/>
      <w:r w:rsidRPr="00242A78">
        <w:rPr>
          <w:rFonts w:ascii="Arial" w:eastAsia="Times New Roman" w:hAnsi="Arial" w:cs="Arial"/>
          <w:sz w:val="24"/>
          <w:szCs w:val="24"/>
          <w:lang w:eastAsia="pt-BR"/>
        </w:rPr>
        <w:t>a</w:t>
      </w:r>
      <w:proofErr w:type="gramEnd"/>
      <w:r w:rsidRPr="00242A78">
        <w:rPr>
          <w:rFonts w:ascii="Arial" w:eastAsia="Times New Roman" w:hAnsi="Arial" w:cs="Arial"/>
          <w:sz w:val="24"/>
          <w:szCs w:val="24"/>
          <w:lang w:eastAsia="pt-BR"/>
        </w:rPr>
        <w:t xml:space="preserve"> área de conhecimento específico, ou complementação pedagógica, nos termos da lei vigente, para o exercício da docência nas séries finais do Ensino Fundamental.</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sz w:val="24"/>
          <w:szCs w:val="24"/>
          <w:lang w:eastAsia="pt-BR"/>
        </w:rPr>
        <w:t>13.1.9</w:t>
      </w:r>
      <w:r w:rsidRPr="00242A78">
        <w:rPr>
          <w:rFonts w:ascii="Arial" w:eastAsia="Times New Roman" w:hAnsi="Arial" w:cs="Arial"/>
          <w:sz w:val="24"/>
          <w:szCs w:val="24"/>
          <w:lang w:eastAsia="pt-BR"/>
        </w:rPr>
        <w:t xml:space="preserve"> Apresentar declaração de bens e rendas conforme modelo disponibilizado pelo</w:t>
      </w:r>
      <w:r w:rsidRPr="00242A78">
        <w:rPr>
          <w:rFonts w:ascii="Arial" w:eastAsia="Times New Roman" w:hAnsi="Arial" w:cs="Arial"/>
          <w:color w:val="000000"/>
          <w:sz w:val="24"/>
          <w:szCs w:val="24"/>
          <w:lang w:eastAsia="pt-BR"/>
        </w:rPr>
        <w:t xml:space="preserve"> Município.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13.2</w:t>
      </w:r>
      <w:r w:rsidRPr="00242A78">
        <w:rPr>
          <w:rFonts w:ascii="Arial" w:eastAsia="Times New Roman" w:hAnsi="Arial" w:cs="Arial"/>
          <w:color w:val="000000"/>
          <w:sz w:val="24"/>
          <w:szCs w:val="24"/>
          <w:lang w:eastAsia="pt-BR"/>
        </w:rPr>
        <w:t xml:space="preserve"> A convocação do candidato classificado será realizada pessoalmente ou por telefone, correio eletrônico ou qualquer outro meio que assegure a certeza da ciência do interessado. </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13.3</w:t>
      </w:r>
      <w:r w:rsidRPr="00242A78">
        <w:rPr>
          <w:rFonts w:ascii="Arial" w:eastAsia="Times New Roman" w:hAnsi="Arial" w:cs="Arial"/>
          <w:color w:val="000000"/>
          <w:sz w:val="24"/>
          <w:szCs w:val="24"/>
          <w:lang w:eastAsia="pt-BR"/>
        </w:rPr>
        <w:t xml:space="preserve"> Não comparecendo o candidato convocado ou verificando-se o não atendimento das condições exigidas para a contratação</w:t>
      </w:r>
      <w:proofErr w:type="gramStart"/>
      <w:r w:rsidRPr="00242A78">
        <w:rPr>
          <w:rFonts w:ascii="Arial" w:eastAsia="Times New Roman" w:hAnsi="Arial" w:cs="Arial"/>
          <w:color w:val="000000"/>
          <w:sz w:val="24"/>
          <w:szCs w:val="24"/>
          <w:lang w:eastAsia="pt-BR"/>
        </w:rPr>
        <w:t>, serão</w:t>
      </w:r>
      <w:proofErr w:type="gramEnd"/>
      <w:r w:rsidRPr="00242A78">
        <w:rPr>
          <w:rFonts w:ascii="Arial" w:eastAsia="Times New Roman" w:hAnsi="Arial" w:cs="Arial"/>
          <w:color w:val="000000"/>
          <w:sz w:val="24"/>
          <w:szCs w:val="24"/>
          <w:lang w:eastAsia="pt-BR"/>
        </w:rPr>
        <w:t xml:space="preserve"> convocados os demais classificados, observando-se a ordem classificatória crescente.  </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13.4</w:t>
      </w:r>
      <w:r w:rsidRPr="00242A78">
        <w:rPr>
          <w:rFonts w:ascii="Arial" w:eastAsia="Times New Roman" w:hAnsi="Arial" w:cs="Arial"/>
          <w:color w:val="000000"/>
          <w:sz w:val="24"/>
          <w:szCs w:val="24"/>
          <w:lang w:eastAsia="pt-BR"/>
        </w:rPr>
        <w:t xml:space="preserve"> No período de validade do Processo Seletivo Simplificado, em havendo a rescisão contratual, poderão ser chamados para contratação pelo tempo remanescente, os demais candidatos, observada a ordem classificatória.</w:t>
      </w:r>
    </w:p>
    <w:p w:rsidR="00D947C2" w:rsidRPr="00242A78" w:rsidRDefault="00D947C2" w:rsidP="00D947C2">
      <w:pPr>
        <w:autoSpaceDE w:val="0"/>
        <w:spacing w:after="0" w:line="240" w:lineRule="auto"/>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rPr>
          <w:rFonts w:ascii="Arial" w:eastAsia="Times New Roman" w:hAnsi="Arial" w:cs="Arial"/>
          <w:color w:val="000000"/>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r w:rsidRPr="00242A78">
        <w:rPr>
          <w:rFonts w:ascii="Arial" w:eastAsia="Times New Roman" w:hAnsi="Arial" w:cs="Arial"/>
          <w:b/>
          <w:color w:val="000000"/>
          <w:sz w:val="24"/>
          <w:szCs w:val="24"/>
          <w:lang w:eastAsia="pt-BR"/>
        </w:rPr>
        <w:t>14. DISPOSIÇÕES GERAIS</w:t>
      </w:r>
    </w:p>
    <w:p w:rsidR="00D947C2" w:rsidRPr="00242A78" w:rsidRDefault="00D947C2" w:rsidP="00D947C2">
      <w:pPr>
        <w:autoSpaceDE w:val="0"/>
        <w:spacing w:after="0" w:line="240" w:lineRule="auto"/>
        <w:jc w:val="center"/>
        <w:rPr>
          <w:rFonts w:ascii="Arial" w:eastAsia="Times New Roman" w:hAnsi="Arial" w:cs="Arial"/>
          <w:b/>
          <w:color w:val="000000"/>
          <w:sz w:val="24"/>
          <w:szCs w:val="24"/>
          <w:lang w:eastAsia="pt-BR"/>
        </w:rPr>
      </w:pP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14.1</w:t>
      </w:r>
      <w:r w:rsidRPr="00242A78">
        <w:rPr>
          <w:rFonts w:ascii="Arial" w:eastAsia="Times New Roman" w:hAnsi="Arial" w:cs="Arial"/>
          <w:color w:val="000000"/>
          <w:sz w:val="24"/>
          <w:szCs w:val="24"/>
          <w:lang w:eastAsia="pt-BR"/>
        </w:rPr>
        <w:t xml:space="preserve"> Não </w:t>
      </w:r>
      <w:proofErr w:type="gramStart"/>
      <w:r w:rsidRPr="00242A78">
        <w:rPr>
          <w:rFonts w:ascii="Arial" w:eastAsia="Times New Roman" w:hAnsi="Arial" w:cs="Arial"/>
          <w:color w:val="000000"/>
          <w:sz w:val="24"/>
          <w:szCs w:val="24"/>
          <w:lang w:eastAsia="pt-BR"/>
        </w:rPr>
        <w:t>será</w:t>
      </w:r>
      <w:proofErr w:type="gramEnd"/>
      <w:r w:rsidRPr="00242A78">
        <w:rPr>
          <w:rFonts w:ascii="Arial" w:eastAsia="Times New Roman" w:hAnsi="Arial" w:cs="Arial"/>
          <w:color w:val="000000"/>
          <w:sz w:val="24"/>
          <w:szCs w:val="24"/>
          <w:lang w:eastAsia="pt-BR"/>
        </w:rPr>
        <w:t xml:space="preserve"> fornecido qualquer documento comprobatório de aprovação ou classificação do candidato, valendo para esse fim a publicação do resultado final.</w:t>
      </w:r>
    </w:p>
    <w:p w:rsidR="00D947C2" w:rsidRPr="00242A78" w:rsidRDefault="00D947C2" w:rsidP="00D947C2">
      <w:pPr>
        <w:autoSpaceDE w:val="0"/>
        <w:spacing w:after="0" w:line="240" w:lineRule="auto"/>
        <w:ind w:firstLine="1134"/>
        <w:jc w:val="both"/>
        <w:rPr>
          <w:rFonts w:ascii="Arial" w:eastAsia="Times New Roman" w:hAnsi="Arial" w:cs="Arial"/>
          <w:sz w:val="24"/>
          <w:szCs w:val="24"/>
          <w:lang w:eastAsia="pt-BR"/>
        </w:rPr>
      </w:pPr>
      <w:r w:rsidRPr="00242A78">
        <w:rPr>
          <w:rFonts w:ascii="Arial" w:eastAsia="Times New Roman" w:hAnsi="Arial" w:cs="Arial"/>
          <w:b/>
          <w:sz w:val="24"/>
          <w:szCs w:val="24"/>
          <w:lang w:eastAsia="pt-BR"/>
        </w:rPr>
        <w:t>14.2</w:t>
      </w:r>
      <w:r w:rsidRPr="00242A78">
        <w:rPr>
          <w:rFonts w:ascii="Arial" w:eastAsia="Times New Roman" w:hAnsi="Arial" w:cs="Arial"/>
          <w:sz w:val="24"/>
          <w:szCs w:val="24"/>
          <w:lang w:eastAsia="pt-BR"/>
        </w:rPr>
        <w:t xml:space="preserve"> Os candidatos aprovados e classificados deverão manter atualizados os seus endereços e demais dados.</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 xml:space="preserve">14.3 </w:t>
      </w:r>
      <w:r w:rsidRPr="00242A78">
        <w:rPr>
          <w:rFonts w:ascii="Arial" w:eastAsia="Times New Roman" w:hAnsi="Arial" w:cs="Arial"/>
          <w:color w:val="000000"/>
          <w:sz w:val="24"/>
          <w:szCs w:val="24"/>
          <w:lang w:eastAsia="pt-BR"/>
        </w:rPr>
        <w:t>O prazo de validade do presente Processo Seletivo Simplificado será de 01 (um) ano.</w:t>
      </w:r>
    </w:p>
    <w:p w:rsidR="00D947C2" w:rsidRPr="00242A78" w:rsidRDefault="00D947C2" w:rsidP="00D947C2">
      <w:pPr>
        <w:autoSpaceDE w:val="0"/>
        <w:spacing w:after="0" w:line="240" w:lineRule="auto"/>
        <w:ind w:firstLine="1134"/>
        <w:jc w:val="both"/>
        <w:rPr>
          <w:rFonts w:ascii="Arial" w:eastAsia="Times New Roman" w:hAnsi="Arial" w:cs="Arial"/>
          <w:color w:val="000000"/>
          <w:sz w:val="24"/>
          <w:szCs w:val="24"/>
          <w:lang w:eastAsia="pt-BR"/>
        </w:rPr>
      </w:pPr>
      <w:r w:rsidRPr="00242A78">
        <w:rPr>
          <w:rFonts w:ascii="Arial" w:eastAsia="Times New Roman" w:hAnsi="Arial" w:cs="Arial"/>
          <w:b/>
          <w:color w:val="000000"/>
          <w:sz w:val="24"/>
          <w:szCs w:val="24"/>
          <w:lang w:eastAsia="pt-BR"/>
        </w:rPr>
        <w:t>14.4</w:t>
      </w:r>
      <w:r w:rsidRPr="00242A78">
        <w:rPr>
          <w:rFonts w:ascii="Arial" w:eastAsia="Times New Roman" w:hAnsi="Arial" w:cs="Arial"/>
          <w:color w:val="000000"/>
          <w:sz w:val="24"/>
          <w:szCs w:val="24"/>
          <w:lang w:eastAsia="pt-BR"/>
        </w:rPr>
        <w:t xml:space="preserve"> Os casos omissos e situações não previstas serão resolvidos pela Comissão designada.</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spacing w:after="0" w:line="240" w:lineRule="auto"/>
        <w:ind w:firstLine="1134"/>
        <w:rPr>
          <w:rFonts w:ascii="Arial" w:eastAsia="Times New Roman" w:hAnsi="Arial" w:cs="Arial"/>
          <w:sz w:val="24"/>
          <w:szCs w:val="24"/>
          <w:lang w:eastAsia="pt-BR"/>
        </w:rPr>
      </w:pPr>
      <w:r w:rsidRPr="00242A78">
        <w:rPr>
          <w:rFonts w:ascii="Arial" w:eastAsia="Times New Roman" w:hAnsi="Arial" w:cs="Arial"/>
          <w:b/>
          <w:sz w:val="24"/>
          <w:szCs w:val="24"/>
          <w:lang w:eastAsia="pt-BR"/>
        </w:rPr>
        <w:t xml:space="preserve">GABINETE DO PREFEITO MUNICIPAL DE ITAPUCA, </w:t>
      </w:r>
      <w:r>
        <w:rPr>
          <w:rFonts w:ascii="Arial" w:eastAsia="Times New Roman" w:hAnsi="Arial" w:cs="Arial"/>
          <w:sz w:val="24"/>
          <w:szCs w:val="24"/>
          <w:lang w:eastAsia="pt-BR"/>
        </w:rPr>
        <w:t xml:space="preserve">aos 30 dias do mês de março </w:t>
      </w:r>
      <w:r w:rsidRPr="00242A78">
        <w:rPr>
          <w:rFonts w:ascii="Arial" w:eastAsia="Times New Roman" w:hAnsi="Arial" w:cs="Arial"/>
          <w:sz w:val="24"/>
          <w:szCs w:val="24"/>
          <w:lang w:eastAsia="pt-BR"/>
        </w:rPr>
        <w:t>de 201</w:t>
      </w:r>
      <w:r>
        <w:rPr>
          <w:rFonts w:ascii="Arial" w:eastAsia="Times New Roman" w:hAnsi="Arial" w:cs="Arial"/>
          <w:sz w:val="24"/>
          <w:szCs w:val="24"/>
          <w:lang w:eastAsia="pt-BR"/>
        </w:rPr>
        <w:t>7</w:t>
      </w:r>
      <w:r w:rsidRPr="00242A78">
        <w:rPr>
          <w:rFonts w:ascii="Arial" w:eastAsia="Times New Roman" w:hAnsi="Arial" w:cs="Arial"/>
          <w:sz w:val="24"/>
          <w:szCs w:val="24"/>
          <w:lang w:eastAsia="pt-BR"/>
        </w:rPr>
        <w:t>.</w:t>
      </w:r>
    </w:p>
    <w:p w:rsidR="00D947C2" w:rsidRPr="00242A78" w:rsidRDefault="00D947C2" w:rsidP="00D947C2">
      <w:pPr>
        <w:spacing w:after="0" w:line="240" w:lineRule="auto"/>
        <w:rPr>
          <w:rFonts w:ascii="Arial" w:eastAsia="Times New Roman" w:hAnsi="Arial" w:cs="Arial"/>
          <w:sz w:val="24"/>
          <w:szCs w:val="24"/>
          <w:lang w:eastAsia="pt-BR"/>
        </w:rPr>
      </w:pPr>
    </w:p>
    <w:p w:rsidR="00D947C2" w:rsidRDefault="00D947C2" w:rsidP="00D947C2">
      <w:pPr>
        <w:spacing w:after="0" w:line="240" w:lineRule="auto"/>
        <w:rPr>
          <w:rFonts w:ascii="Arial" w:eastAsia="Times New Roman" w:hAnsi="Arial" w:cs="Arial"/>
          <w:sz w:val="24"/>
          <w:szCs w:val="24"/>
          <w:lang w:eastAsia="pt-BR"/>
        </w:rPr>
      </w:pPr>
    </w:p>
    <w:p w:rsidR="00D947C2" w:rsidRPr="00242A78" w:rsidRDefault="00D947C2" w:rsidP="00D947C2">
      <w:pPr>
        <w:spacing w:after="0" w:line="240" w:lineRule="auto"/>
        <w:rPr>
          <w:rFonts w:ascii="Arial" w:eastAsia="Times New Roman" w:hAnsi="Arial" w:cs="Arial"/>
          <w:sz w:val="24"/>
          <w:szCs w:val="24"/>
          <w:lang w:eastAsia="pt-BR"/>
        </w:rPr>
      </w:pPr>
    </w:p>
    <w:p w:rsidR="00D947C2" w:rsidRPr="00242A78" w:rsidRDefault="00D947C2" w:rsidP="00D947C2">
      <w:pPr>
        <w:spacing w:after="0" w:line="240" w:lineRule="auto"/>
        <w:rPr>
          <w:rFonts w:ascii="Arial" w:eastAsia="Times New Roman" w:hAnsi="Arial" w:cs="Arial"/>
          <w:b/>
          <w:sz w:val="24"/>
          <w:szCs w:val="24"/>
          <w:lang w:eastAsia="pt-BR"/>
        </w:rPr>
      </w:pPr>
      <w:r w:rsidRPr="00242A78">
        <w:rPr>
          <w:rFonts w:ascii="Arial" w:eastAsia="Times New Roman" w:hAnsi="Arial" w:cs="Arial"/>
          <w:b/>
          <w:sz w:val="24"/>
          <w:szCs w:val="24"/>
          <w:lang w:eastAsia="pt-BR"/>
        </w:rPr>
        <w:tab/>
      </w:r>
      <w:r w:rsidRPr="00242A78">
        <w:rPr>
          <w:rFonts w:ascii="Arial" w:eastAsia="Times New Roman" w:hAnsi="Arial" w:cs="Arial"/>
          <w:b/>
          <w:sz w:val="24"/>
          <w:szCs w:val="24"/>
          <w:lang w:eastAsia="pt-BR"/>
        </w:rPr>
        <w:tab/>
      </w:r>
      <w:r w:rsidRPr="00242A78">
        <w:rPr>
          <w:rFonts w:ascii="Arial" w:eastAsia="Times New Roman" w:hAnsi="Arial" w:cs="Arial"/>
          <w:b/>
          <w:sz w:val="24"/>
          <w:szCs w:val="24"/>
          <w:lang w:eastAsia="pt-BR"/>
        </w:rPr>
        <w:tab/>
      </w:r>
      <w:r w:rsidRPr="00242A78">
        <w:rPr>
          <w:rFonts w:ascii="Arial" w:eastAsia="Times New Roman" w:hAnsi="Arial" w:cs="Arial"/>
          <w:b/>
          <w:sz w:val="24"/>
          <w:szCs w:val="24"/>
          <w:lang w:eastAsia="pt-BR"/>
        </w:rPr>
        <w:tab/>
      </w:r>
      <w:r w:rsidRPr="00242A78">
        <w:rPr>
          <w:rFonts w:ascii="Arial" w:eastAsia="Times New Roman" w:hAnsi="Arial" w:cs="Arial"/>
          <w:b/>
          <w:sz w:val="24"/>
          <w:szCs w:val="24"/>
          <w:lang w:eastAsia="pt-BR"/>
        </w:rPr>
        <w:tab/>
      </w:r>
      <w:r w:rsidRPr="00242A78">
        <w:rPr>
          <w:rFonts w:ascii="Arial" w:eastAsia="Times New Roman" w:hAnsi="Arial" w:cs="Arial"/>
          <w:b/>
          <w:sz w:val="24"/>
          <w:szCs w:val="24"/>
          <w:lang w:eastAsia="pt-BR"/>
        </w:rPr>
        <w:tab/>
      </w:r>
      <w:r>
        <w:rPr>
          <w:rFonts w:ascii="Arial" w:eastAsia="Times New Roman" w:hAnsi="Arial" w:cs="Arial"/>
          <w:b/>
          <w:sz w:val="24"/>
          <w:szCs w:val="24"/>
          <w:lang w:eastAsia="pt-BR"/>
        </w:rPr>
        <w:t>MARCOS JOSÉ</w:t>
      </w:r>
      <w:r w:rsidRPr="00242A78">
        <w:rPr>
          <w:rFonts w:ascii="Arial" w:eastAsia="Times New Roman" w:hAnsi="Arial" w:cs="Arial"/>
          <w:b/>
          <w:sz w:val="24"/>
          <w:szCs w:val="24"/>
          <w:lang w:eastAsia="pt-BR"/>
        </w:rPr>
        <w:t xml:space="preserve"> SCORSATTO</w:t>
      </w:r>
    </w:p>
    <w:p w:rsidR="00D947C2" w:rsidRPr="00B747B7" w:rsidRDefault="00D947C2" w:rsidP="00D947C2">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      Prefeito Municipal</w:t>
      </w:r>
    </w:p>
    <w:p w:rsidR="00D947C2" w:rsidRDefault="00D947C2" w:rsidP="00D947C2">
      <w:pPr>
        <w:autoSpaceDE w:val="0"/>
        <w:spacing w:after="0" w:line="240" w:lineRule="auto"/>
        <w:rPr>
          <w:rFonts w:ascii="Arial" w:eastAsia="Times New Roman" w:hAnsi="Arial" w:cs="Arial"/>
          <w:b/>
          <w:bCs/>
          <w:sz w:val="24"/>
          <w:szCs w:val="24"/>
          <w:lang w:eastAsia="pt-BR"/>
        </w:rPr>
      </w:pPr>
    </w:p>
    <w:p w:rsidR="00D947C2" w:rsidRDefault="00D947C2" w:rsidP="00D947C2">
      <w:pPr>
        <w:autoSpaceDE w:val="0"/>
        <w:spacing w:after="0" w:line="240" w:lineRule="auto"/>
        <w:jc w:val="center"/>
        <w:rPr>
          <w:rFonts w:ascii="Arial" w:eastAsia="Times New Roman" w:hAnsi="Arial" w:cs="Arial"/>
          <w:b/>
          <w:bCs/>
          <w:sz w:val="24"/>
          <w:szCs w:val="24"/>
          <w:lang w:eastAsia="pt-BR"/>
        </w:rPr>
      </w:pPr>
    </w:p>
    <w:p w:rsidR="00D947C2" w:rsidRDefault="00D947C2" w:rsidP="00D44DC8">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ANEXO I</w:t>
      </w:r>
    </w:p>
    <w:p w:rsidR="00D947C2" w:rsidRPr="00242A78" w:rsidRDefault="00D947C2" w:rsidP="00D947C2">
      <w:pPr>
        <w:autoSpaceDE w:val="0"/>
        <w:spacing w:after="0" w:line="240" w:lineRule="auto"/>
        <w:jc w:val="center"/>
        <w:rPr>
          <w:rFonts w:ascii="Arial" w:eastAsia="Times New Roman" w:hAnsi="Arial" w:cs="Arial"/>
          <w:b/>
          <w:bCs/>
          <w:sz w:val="24"/>
          <w:szCs w:val="24"/>
          <w:lang w:eastAsia="pt-BR"/>
        </w:rPr>
      </w:pPr>
    </w:p>
    <w:p w:rsidR="00D947C2" w:rsidRPr="00242A78" w:rsidRDefault="00D947C2" w:rsidP="00D947C2">
      <w:pPr>
        <w:autoSpaceDE w:val="0"/>
        <w:spacing w:after="0" w:line="240" w:lineRule="auto"/>
        <w:jc w:val="center"/>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MODELO DE CURRÍCULO PARA PROCESSO SELETIVO SIMPLIFICADO</w:t>
      </w: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1. DADOS PESSOAIS</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1.1 Nome</w:t>
      </w:r>
      <w:proofErr w:type="gramEnd"/>
      <w:r w:rsidRPr="00242A78">
        <w:rPr>
          <w:rFonts w:ascii="Arial" w:eastAsia="Times New Roman" w:hAnsi="Arial" w:cs="Arial"/>
          <w:sz w:val="24"/>
          <w:szCs w:val="24"/>
          <w:lang w:eastAsia="pt-BR"/>
        </w:rPr>
        <w:t xml:space="preserve"> completo: 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1.2 Filiação: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1.3 Nacionalidade: 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1.4 Naturalidade: 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1.5 Data</w:t>
      </w:r>
      <w:proofErr w:type="gramEnd"/>
      <w:r w:rsidRPr="00242A78">
        <w:rPr>
          <w:rFonts w:ascii="Arial" w:eastAsia="Times New Roman" w:hAnsi="Arial" w:cs="Arial"/>
          <w:sz w:val="24"/>
          <w:szCs w:val="24"/>
          <w:lang w:eastAsia="pt-BR"/>
        </w:rPr>
        <w:t xml:space="preserve"> de Nascimento: 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1.6 Estado Civil</w:t>
      </w:r>
      <w:proofErr w:type="gramEnd"/>
      <w:r w:rsidRPr="00242A78">
        <w:rPr>
          <w:rFonts w:ascii="Arial" w:eastAsia="Times New Roman" w:hAnsi="Arial" w:cs="Arial"/>
          <w:sz w:val="24"/>
          <w:szCs w:val="24"/>
          <w:lang w:eastAsia="pt-BR"/>
        </w:rPr>
        <w:t>: 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2. DADOS DE IDENTIFICAÇÃO</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2.1 Carteira</w:t>
      </w:r>
      <w:proofErr w:type="gramEnd"/>
      <w:r w:rsidRPr="00242A78">
        <w:rPr>
          <w:rFonts w:ascii="Arial" w:eastAsia="Times New Roman" w:hAnsi="Arial" w:cs="Arial"/>
          <w:sz w:val="24"/>
          <w:szCs w:val="24"/>
          <w:lang w:eastAsia="pt-BR"/>
        </w:rPr>
        <w:t xml:space="preserve"> de Identidade e órgão expedidor: 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2.2 Cadastro</w:t>
      </w:r>
      <w:proofErr w:type="gramEnd"/>
      <w:r w:rsidRPr="00242A78">
        <w:rPr>
          <w:rFonts w:ascii="Arial" w:eastAsia="Times New Roman" w:hAnsi="Arial" w:cs="Arial"/>
          <w:sz w:val="24"/>
          <w:szCs w:val="24"/>
          <w:lang w:eastAsia="pt-BR"/>
        </w:rPr>
        <w:t xml:space="preserve"> de Pessoa Física – CPF: 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2.3 Título</w:t>
      </w:r>
      <w:proofErr w:type="gramEnd"/>
      <w:r w:rsidRPr="00242A78">
        <w:rPr>
          <w:rFonts w:ascii="Arial" w:eastAsia="Times New Roman" w:hAnsi="Arial" w:cs="Arial"/>
          <w:sz w:val="24"/>
          <w:szCs w:val="24"/>
          <w:lang w:eastAsia="pt-BR"/>
        </w:rPr>
        <w:t xml:space="preserve"> de Eleitor _________________ Zona: ______________ Seção: 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2.4 Número</w:t>
      </w:r>
      <w:proofErr w:type="gramEnd"/>
      <w:r w:rsidRPr="00242A78">
        <w:rPr>
          <w:rFonts w:ascii="Arial" w:eastAsia="Times New Roman" w:hAnsi="Arial" w:cs="Arial"/>
          <w:sz w:val="24"/>
          <w:szCs w:val="24"/>
          <w:lang w:eastAsia="pt-BR"/>
        </w:rPr>
        <w:t xml:space="preserve"> do certificado de reservista: 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2.5 Endereço</w:t>
      </w:r>
      <w:proofErr w:type="gramEnd"/>
      <w:r w:rsidRPr="00242A78">
        <w:rPr>
          <w:rFonts w:ascii="Arial" w:eastAsia="Times New Roman" w:hAnsi="Arial" w:cs="Arial"/>
          <w:sz w:val="24"/>
          <w:szCs w:val="24"/>
          <w:lang w:eastAsia="pt-BR"/>
        </w:rPr>
        <w:t xml:space="preserve"> Residencial: 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2.6 Endereço</w:t>
      </w:r>
      <w:proofErr w:type="gramEnd"/>
      <w:r w:rsidRPr="00242A78">
        <w:rPr>
          <w:rFonts w:ascii="Arial" w:eastAsia="Times New Roman" w:hAnsi="Arial" w:cs="Arial"/>
          <w:sz w:val="24"/>
          <w:szCs w:val="24"/>
          <w:lang w:eastAsia="pt-BR"/>
        </w:rPr>
        <w:t xml:space="preserve"> Eletrônico: 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2.7 Telefone</w:t>
      </w:r>
      <w:proofErr w:type="gramEnd"/>
      <w:r w:rsidRPr="00242A78">
        <w:rPr>
          <w:rFonts w:ascii="Arial" w:eastAsia="Times New Roman" w:hAnsi="Arial" w:cs="Arial"/>
          <w:sz w:val="24"/>
          <w:szCs w:val="24"/>
          <w:lang w:eastAsia="pt-BR"/>
        </w:rPr>
        <w:t xml:space="preserve"> residencial e celular: 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2.8 Outro</w:t>
      </w:r>
      <w:proofErr w:type="gramEnd"/>
      <w:r w:rsidRPr="00242A78">
        <w:rPr>
          <w:rFonts w:ascii="Arial" w:eastAsia="Times New Roman" w:hAnsi="Arial" w:cs="Arial"/>
          <w:sz w:val="24"/>
          <w:szCs w:val="24"/>
          <w:lang w:eastAsia="pt-BR"/>
        </w:rPr>
        <w:t xml:space="preserve"> endereço e telefone para contato ou recado: 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3. ESCOLARIDADE</w:t>
      </w:r>
    </w:p>
    <w:p w:rsidR="00D947C2" w:rsidRPr="00242A78" w:rsidRDefault="00D947C2" w:rsidP="00D947C2">
      <w:pPr>
        <w:autoSpaceDE w:val="0"/>
        <w:spacing w:after="0" w:line="240" w:lineRule="auto"/>
        <w:rPr>
          <w:rFonts w:ascii="Arial" w:eastAsia="Times New Roman" w:hAnsi="Arial" w:cs="Arial"/>
          <w:sz w:val="24"/>
          <w:szCs w:val="24"/>
          <w:lang w:eastAsia="pt-BR"/>
        </w:rPr>
      </w:pPr>
      <w:proofErr w:type="gramStart"/>
      <w:r w:rsidRPr="00242A78">
        <w:rPr>
          <w:rFonts w:ascii="Arial" w:eastAsia="Times New Roman" w:hAnsi="Arial" w:cs="Arial"/>
          <w:sz w:val="24"/>
          <w:szCs w:val="24"/>
          <w:lang w:eastAsia="pt-BR"/>
        </w:rPr>
        <w:t>3.1ENSINO</w:t>
      </w:r>
      <w:proofErr w:type="gramEnd"/>
      <w:r w:rsidRPr="00242A78">
        <w:rPr>
          <w:rFonts w:ascii="Arial" w:eastAsia="Times New Roman" w:hAnsi="Arial" w:cs="Arial"/>
          <w:sz w:val="24"/>
          <w:szCs w:val="24"/>
          <w:lang w:eastAsia="pt-BR"/>
        </w:rPr>
        <w:t xml:space="preserve"> MÉDIO</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Ano de conclusão: 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3.2 GRADUAÇÃO</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________________________________________________________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Ano de conclusão: 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3.3 PÓS-GRADUAÇÃO</w:t>
      </w:r>
    </w:p>
    <w:p w:rsidR="00D947C2"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3.3.1 ESPECIALIZAÇÃO</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Ano de conclusão: 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3.3.2 MESTRADO</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Ano de conclusão: 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3.3.3 DOUTORADO</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lastRenderedPageBreak/>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Ano de conclusão: _______________________________________________</w:t>
      </w:r>
    </w:p>
    <w:p w:rsidR="00D947C2"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3.3.4 PÓS-DOUTORADO (PhD)</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Ano de conclusão: _______________________________________________</w:t>
      </w:r>
    </w:p>
    <w:p w:rsidR="00D947C2"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 xml:space="preserve">4. CURSOS, </w:t>
      </w:r>
      <w:r w:rsidRPr="00242A78">
        <w:rPr>
          <w:rFonts w:ascii="Arial" w:eastAsia="Times New Roman" w:hAnsi="Arial" w:cs="Arial"/>
          <w:b/>
          <w:sz w:val="24"/>
          <w:szCs w:val="24"/>
          <w:lang w:eastAsia="pt-BR"/>
        </w:rPr>
        <w:t xml:space="preserve">CONGRESSOS, SIMPÓSIOS, FÓRUNS DE EDUCAÇÃO, JORNADA </w:t>
      </w:r>
      <w:proofErr w:type="gramStart"/>
      <w:r w:rsidRPr="00242A78">
        <w:rPr>
          <w:rFonts w:ascii="Arial" w:eastAsia="Times New Roman" w:hAnsi="Arial" w:cs="Arial"/>
          <w:b/>
          <w:sz w:val="24"/>
          <w:szCs w:val="24"/>
          <w:lang w:eastAsia="pt-BR"/>
        </w:rPr>
        <w:t>PEDAGÓGICA E SIMILARES</w:t>
      </w:r>
      <w:r w:rsidRPr="00242A78">
        <w:rPr>
          <w:rFonts w:ascii="Arial" w:eastAsia="Times New Roman" w:hAnsi="Arial" w:cs="Arial"/>
          <w:b/>
          <w:bCs/>
          <w:sz w:val="24"/>
          <w:szCs w:val="24"/>
          <w:lang w:eastAsia="pt-BR"/>
        </w:rPr>
        <w:t xml:space="preserve"> NA ÁREA AFIM À FUNÇÃO</w:t>
      </w:r>
      <w:proofErr w:type="gramEnd"/>
      <w:r w:rsidRPr="00242A78">
        <w:rPr>
          <w:rFonts w:ascii="Arial" w:eastAsia="Times New Roman" w:hAnsi="Arial" w:cs="Arial"/>
          <w:b/>
          <w:bCs/>
          <w:sz w:val="24"/>
          <w:szCs w:val="24"/>
          <w:lang w:eastAsia="pt-BR"/>
        </w:rPr>
        <w:t xml:space="preserve"> </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w:t>
      </w:r>
      <w:proofErr w:type="gramStart"/>
      <w:r w:rsidRPr="00242A78">
        <w:rPr>
          <w:rFonts w:ascii="Arial" w:eastAsia="Times New Roman" w:hAnsi="Arial" w:cs="Arial"/>
          <w:sz w:val="24"/>
          <w:szCs w:val="24"/>
          <w:lang w:eastAsia="pt-BR"/>
        </w:rPr>
        <w:t xml:space="preserve">  </w:t>
      </w:r>
      <w:proofErr w:type="gramEnd"/>
      <w:r w:rsidRPr="00242A78">
        <w:rPr>
          <w:rFonts w:ascii="Arial" w:eastAsia="Times New Roman" w:hAnsi="Arial" w:cs="Arial"/>
          <w:sz w:val="24"/>
          <w:szCs w:val="24"/>
          <w:lang w:eastAsia="pt-BR"/>
        </w:rPr>
        <w:t>Data da conclusão: 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Carga horária: 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_________________________ Data da conclusão: 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Carga horária: __________________________________________________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w:t>
      </w:r>
      <w:proofErr w:type="gramStart"/>
      <w:r w:rsidRPr="00242A78">
        <w:rPr>
          <w:rFonts w:ascii="Arial" w:eastAsia="Times New Roman" w:hAnsi="Arial" w:cs="Arial"/>
          <w:sz w:val="24"/>
          <w:szCs w:val="24"/>
          <w:lang w:eastAsia="pt-BR"/>
        </w:rPr>
        <w:t xml:space="preserve">  </w:t>
      </w:r>
      <w:proofErr w:type="gramEnd"/>
      <w:r w:rsidRPr="00242A78">
        <w:rPr>
          <w:rFonts w:ascii="Arial" w:eastAsia="Times New Roman" w:hAnsi="Arial" w:cs="Arial"/>
          <w:sz w:val="24"/>
          <w:szCs w:val="24"/>
          <w:lang w:eastAsia="pt-BR"/>
        </w:rPr>
        <w:t>Data da conclusão: 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Carga horária: 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Curso / área: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Instituição de Ensino: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_________________________ Data da conclusão: 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Carga horária: 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5. DECLARAÇÕES DE TEMPO DE EXPERIÊNCIA</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Empresa/ Instituição: 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CNPJ: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_________________________ Data da conclusão: 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sz w:val="24"/>
          <w:szCs w:val="24"/>
          <w:lang w:eastAsia="pt-BR"/>
        </w:rPr>
        <w:t>Tempo Total: ___________________________________________________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Empresa/ Instituição: 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CNPJ: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_________________________ Data da conclusão: 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sz w:val="24"/>
          <w:szCs w:val="24"/>
          <w:lang w:eastAsia="pt-BR"/>
        </w:rPr>
        <w:t>Tempo Total: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Empresa/ Instituição: 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CNPJ: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_________________________ Data da conclusão: 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sz w:val="24"/>
          <w:szCs w:val="24"/>
          <w:lang w:eastAsia="pt-BR"/>
        </w:rPr>
        <w:t>Tempo Total: ___________________________________________________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Empresa/ Instituição: 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CNPJ: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_________________________ Data da conclusão: 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sz w:val="24"/>
          <w:szCs w:val="24"/>
          <w:lang w:eastAsia="pt-BR"/>
        </w:rPr>
        <w:t>Tempo Total: ___________________________________________________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Empresa/ Instituição: _____________________________________________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CNPJ: ____________________________________________</w:t>
      </w:r>
    </w:p>
    <w:p w:rsidR="00D947C2" w:rsidRPr="00242A78" w:rsidRDefault="00D947C2" w:rsidP="00D947C2">
      <w:pPr>
        <w:autoSpaceDE w:val="0"/>
        <w:spacing w:after="0" w:line="240" w:lineRule="auto"/>
        <w:rPr>
          <w:rFonts w:ascii="Arial" w:eastAsia="Times New Roman" w:hAnsi="Arial" w:cs="Arial"/>
          <w:sz w:val="24"/>
          <w:szCs w:val="24"/>
          <w:lang w:eastAsia="pt-BR"/>
        </w:rPr>
      </w:pPr>
      <w:r w:rsidRPr="00242A78">
        <w:rPr>
          <w:rFonts w:ascii="Arial" w:eastAsia="Times New Roman" w:hAnsi="Arial" w:cs="Arial"/>
          <w:sz w:val="24"/>
          <w:szCs w:val="24"/>
          <w:lang w:eastAsia="pt-BR"/>
        </w:rPr>
        <w:t>Data de início: _________________________ Data da conclusão: 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sz w:val="24"/>
          <w:szCs w:val="24"/>
          <w:lang w:eastAsia="pt-BR"/>
        </w:rPr>
        <w:t>Tempo Total: ___________________________________________________</w:t>
      </w: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b/>
          <w:bCs/>
          <w:sz w:val="24"/>
          <w:szCs w:val="24"/>
          <w:lang w:eastAsia="pt-BR"/>
        </w:rPr>
      </w:pP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b/>
          <w:bCs/>
          <w:sz w:val="24"/>
          <w:szCs w:val="24"/>
          <w:lang w:eastAsia="pt-BR"/>
        </w:rPr>
        <w:t>6. INFORMAÇÕES ADICIONAIS:</w:t>
      </w:r>
    </w:p>
    <w:p w:rsidR="00D947C2" w:rsidRPr="00242A78" w:rsidRDefault="00D947C2" w:rsidP="00D947C2">
      <w:pPr>
        <w:autoSpaceDE w:val="0"/>
        <w:spacing w:after="0" w:line="240" w:lineRule="auto"/>
        <w:rPr>
          <w:rFonts w:ascii="Arial" w:eastAsia="Times New Roman" w:hAnsi="Arial" w:cs="Arial"/>
          <w:b/>
          <w:bCs/>
          <w:sz w:val="24"/>
          <w:szCs w:val="24"/>
          <w:lang w:eastAsia="pt-BR"/>
        </w:rPr>
      </w:pPr>
      <w:r w:rsidRPr="00242A78">
        <w:rPr>
          <w:rFonts w:ascii="Arial" w:eastAsia="Times New Roman" w:hAnsi="Arial" w:cs="Arial"/>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________________________</w:t>
      </w:r>
    </w:p>
    <w:p w:rsidR="00D947C2" w:rsidRPr="00242A78" w:rsidRDefault="00D947C2" w:rsidP="00D947C2">
      <w:pPr>
        <w:spacing w:after="0" w:line="240" w:lineRule="auto"/>
        <w:jc w:val="center"/>
        <w:rPr>
          <w:rFonts w:ascii="Arial" w:eastAsia="Times New Roman" w:hAnsi="Arial" w:cs="Arial"/>
          <w:sz w:val="24"/>
          <w:szCs w:val="24"/>
          <w:lang w:eastAsia="pt-BR"/>
        </w:rPr>
      </w:pPr>
      <w:r w:rsidRPr="00242A78">
        <w:rPr>
          <w:rFonts w:ascii="Arial" w:eastAsia="Times New Roman" w:hAnsi="Arial" w:cs="Arial"/>
          <w:sz w:val="24"/>
          <w:szCs w:val="24"/>
          <w:lang w:eastAsia="pt-BR"/>
        </w:rPr>
        <w:t>Assinatura do Candidato</w:t>
      </w: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Pr="00242A78" w:rsidRDefault="00D947C2" w:rsidP="00D947C2">
      <w:pPr>
        <w:spacing w:after="0" w:line="240" w:lineRule="auto"/>
        <w:jc w:val="center"/>
        <w:rPr>
          <w:rFonts w:ascii="Arial" w:eastAsia="Times New Roman" w:hAnsi="Arial" w:cs="Arial"/>
          <w:sz w:val="24"/>
          <w:szCs w:val="24"/>
          <w:lang w:eastAsia="pt-BR"/>
        </w:rPr>
      </w:pPr>
    </w:p>
    <w:p w:rsidR="00D947C2" w:rsidRDefault="00D947C2" w:rsidP="00D947C2">
      <w:pPr>
        <w:spacing w:after="0" w:line="240" w:lineRule="auto"/>
        <w:rPr>
          <w:rFonts w:ascii="Arial" w:eastAsia="Times New Roman" w:hAnsi="Arial" w:cs="Arial"/>
          <w:sz w:val="24"/>
          <w:szCs w:val="24"/>
          <w:lang w:eastAsia="pt-BR"/>
        </w:rPr>
      </w:pPr>
    </w:p>
    <w:p w:rsidR="00D947C2" w:rsidRDefault="00D947C2" w:rsidP="00D947C2">
      <w:pPr>
        <w:spacing w:after="0" w:line="240" w:lineRule="auto"/>
        <w:rPr>
          <w:rFonts w:ascii="Arial" w:eastAsia="Times New Roman" w:hAnsi="Arial" w:cs="Arial"/>
          <w:b/>
          <w:sz w:val="24"/>
          <w:szCs w:val="24"/>
          <w:lang w:eastAsia="pt-BR"/>
        </w:rPr>
      </w:pPr>
    </w:p>
    <w:p w:rsidR="00D947C2" w:rsidRDefault="00D947C2" w:rsidP="00D947C2">
      <w:pPr>
        <w:spacing w:after="0" w:line="240" w:lineRule="auto"/>
        <w:rPr>
          <w:rFonts w:ascii="Arial" w:eastAsia="Times New Roman" w:hAnsi="Arial" w:cs="Arial"/>
          <w:b/>
          <w:sz w:val="24"/>
          <w:szCs w:val="24"/>
          <w:lang w:eastAsia="pt-BR"/>
        </w:rPr>
      </w:pPr>
    </w:p>
    <w:p w:rsidR="00D947C2" w:rsidRDefault="00D947C2" w:rsidP="00D947C2">
      <w:pPr>
        <w:spacing w:after="0" w:line="240" w:lineRule="auto"/>
        <w:rPr>
          <w:rFonts w:ascii="Arial" w:eastAsia="Times New Roman" w:hAnsi="Arial" w:cs="Arial"/>
          <w:b/>
          <w:sz w:val="24"/>
          <w:szCs w:val="24"/>
          <w:lang w:eastAsia="pt-BR"/>
        </w:rPr>
      </w:pPr>
    </w:p>
    <w:p w:rsidR="00D947C2" w:rsidRDefault="00D947C2" w:rsidP="00D947C2">
      <w:pPr>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ANEXO II</w:t>
      </w:r>
    </w:p>
    <w:p w:rsidR="00D947C2" w:rsidRPr="00242A78"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rPr>
          <w:rFonts w:ascii="Arial" w:eastAsia="Times New Roman" w:hAnsi="Arial" w:cs="Arial"/>
          <w:b/>
          <w:sz w:val="24"/>
          <w:szCs w:val="24"/>
          <w:lang w:eastAsia="pt-BR"/>
        </w:rPr>
      </w:pPr>
    </w:p>
    <w:p w:rsidR="00D947C2" w:rsidRPr="00242A78" w:rsidRDefault="00D947C2" w:rsidP="00D947C2">
      <w:pPr>
        <w:spacing w:after="0" w:line="240" w:lineRule="auto"/>
        <w:rPr>
          <w:rFonts w:ascii="Arial" w:eastAsia="Times New Roman" w:hAnsi="Arial" w:cs="Arial"/>
          <w:b/>
          <w:sz w:val="24"/>
          <w:szCs w:val="24"/>
          <w:lang w:eastAsia="pt-BR"/>
        </w:rPr>
      </w:pPr>
      <w:r w:rsidRPr="00242A78">
        <w:rPr>
          <w:rFonts w:ascii="Arial" w:eastAsia="Times New Roman" w:hAnsi="Arial" w:cs="Arial"/>
          <w:b/>
          <w:sz w:val="24"/>
          <w:szCs w:val="24"/>
          <w:lang w:eastAsia="pt-BR"/>
        </w:rPr>
        <w:t>MODELO DE ANÁLISE CURRICULAR:</w:t>
      </w:r>
    </w:p>
    <w:p w:rsidR="00D947C2" w:rsidRPr="00242A78" w:rsidRDefault="00D947C2" w:rsidP="00D947C2">
      <w:pPr>
        <w:spacing w:after="0" w:line="240" w:lineRule="auto"/>
        <w:rPr>
          <w:rFonts w:ascii="Arial" w:eastAsia="Times New Roman" w:hAnsi="Arial" w:cs="Arial"/>
          <w:b/>
          <w:sz w:val="24"/>
          <w:szCs w:val="24"/>
          <w:lang w:eastAsia="pt-BR"/>
        </w:rPr>
      </w:pPr>
      <w:r w:rsidRPr="00242A78">
        <w:rPr>
          <w:rFonts w:ascii="Arial" w:eastAsia="Times New Roman" w:hAnsi="Arial" w:cs="Arial"/>
          <w:b/>
          <w:sz w:val="24"/>
          <w:szCs w:val="24"/>
          <w:lang w:eastAsia="pt-BR"/>
        </w:rPr>
        <w:t xml:space="preserve">Nome do </w:t>
      </w:r>
      <w:proofErr w:type="gramStart"/>
      <w:r w:rsidRPr="00242A78">
        <w:rPr>
          <w:rFonts w:ascii="Arial" w:eastAsia="Times New Roman" w:hAnsi="Arial" w:cs="Arial"/>
          <w:b/>
          <w:sz w:val="24"/>
          <w:szCs w:val="24"/>
          <w:lang w:eastAsia="pt-BR"/>
        </w:rPr>
        <w:t>Candidato:</w:t>
      </w:r>
      <w:proofErr w:type="gramEnd"/>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r>
      <w:r w:rsidRPr="00242A78">
        <w:rPr>
          <w:rFonts w:ascii="Arial" w:eastAsia="Times New Roman" w:hAnsi="Arial" w:cs="Arial"/>
          <w:b/>
          <w:sz w:val="24"/>
          <w:szCs w:val="24"/>
          <w:lang w:eastAsia="pt-BR"/>
        </w:rPr>
        <w:softHyphen/>
        <w:t>_________________________________</w:t>
      </w:r>
    </w:p>
    <w:p w:rsidR="00D947C2" w:rsidRPr="00242A78" w:rsidRDefault="00D947C2" w:rsidP="00D947C2">
      <w:pPr>
        <w:spacing w:after="0" w:line="240" w:lineRule="auto"/>
        <w:rPr>
          <w:rFonts w:ascii="Arial" w:eastAsia="Times New Roman" w:hAnsi="Arial" w:cs="Arial"/>
          <w:b/>
          <w:sz w:val="24"/>
          <w:szCs w:val="24"/>
          <w:lang w:eastAsia="pt-BR"/>
        </w:rPr>
      </w:pPr>
      <w:r w:rsidRPr="00242A78">
        <w:rPr>
          <w:rFonts w:ascii="Arial" w:eastAsia="Times New Roman" w:hAnsi="Arial" w:cs="Arial"/>
          <w:b/>
          <w:sz w:val="24"/>
          <w:szCs w:val="24"/>
          <w:lang w:eastAsia="pt-BR"/>
        </w:rPr>
        <w:t>Nº de Inscrição: ____</w:t>
      </w:r>
    </w:p>
    <w:p w:rsidR="00D947C2"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1443"/>
        <w:gridCol w:w="1443"/>
        <w:gridCol w:w="1815"/>
      </w:tblGrid>
      <w:tr w:rsidR="00D947C2" w:rsidRPr="00084B2C" w:rsidTr="002F5C57">
        <w:tc>
          <w:tcPr>
            <w:tcW w:w="4372"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b/>
                <w:sz w:val="24"/>
                <w:szCs w:val="24"/>
                <w:lang w:eastAsia="pt-BR"/>
              </w:rPr>
            </w:pPr>
            <w:r w:rsidRPr="00084B2C">
              <w:rPr>
                <w:rFonts w:ascii="Arial" w:eastAsia="Times New Roman" w:hAnsi="Arial" w:cs="Arial"/>
                <w:b/>
                <w:sz w:val="24"/>
                <w:szCs w:val="24"/>
                <w:lang w:eastAsia="pt-BR"/>
              </w:rPr>
              <w:t>Especificação</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b/>
                <w:sz w:val="24"/>
                <w:szCs w:val="24"/>
                <w:lang w:eastAsia="pt-BR"/>
              </w:rPr>
            </w:pPr>
            <w:r w:rsidRPr="00084B2C">
              <w:rPr>
                <w:rFonts w:ascii="Arial" w:eastAsia="Times New Roman" w:hAnsi="Arial" w:cs="Arial"/>
                <w:b/>
                <w:sz w:val="24"/>
                <w:szCs w:val="24"/>
                <w:lang w:eastAsia="pt-BR"/>
              </w:rPr>
              <w:t>Pontuação Unitária</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b/>
                <w:sz w:val="24"/>
                <w:szCs w:val="24"/>
                <w:lang w:eastAsia="pt-BR"/>
              </w:rPr>
            </w:pPr>
            <w:r w:rsidRPr="00084B2C">
              <w:rPr>
                <w:rFonts w:ascii="Arial" w:eastAsia="Times New Roman" w:hAnsi="Arial" w:cs="Arial"/>
                <w:b/>
                <w:sz w:val="24"/>
                <w:szCs w:val="24"/>
                <w:lang w:eastAsia="pt-BR"/>
              </w:rPr>
              <w:t>Pontuação Máxima</w:t>
            </w:r>
          </w:p>
        </w:tc>
        <w:tc>
          <w:tcPr>
            <w:tcW w:w="1815"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b/>
                <w:sz w:val="24"/>
                <w:szCs w:val="24"/>
                <w:lang w:eastAsia="pt-BR"/>
              </w:rPr>
            </w:pPr>
            <w:r w:rsidRPr="00084B2C">
              <w:rPr>
                <w:rFonts w:ascii="Arial" w:eastAsia="Times New Roman" w:hAnsi="Arial" w:cs="Arial"/>
                <w:b/>
                <w:sz w:val="24"/>
                <w:szCs w:val="24"/>
                <w:lang w:eastAsia="pt-BR"/>
              </w:rPr>
              <w:t>Pontuação Obtida</w:t>
            </w:r>
          </w:p>
        </w:tc>
      </w:tr>
      <w:tr w:rsidR="00D947C2" w:rsidRPr="00084B2C" w:rsidTr="002F5C57">
        <w:tc>
          <w:tcPr>
            <w:tcW w:w="4372"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Pós-Graduação - (especialização) na área de Farmácia.</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 xml:space="preserve">10 </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10</w:t>
            </w:r>
          </w:p>
        </w:tc>
        <w:tc>
          <w:tcPr>
            <w:tcW w:w="1815"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r>
      <w:tr w:rsidR="00D947C2" w:rsidRPr="00084B2C" w:rsidTr="002F5C57">
        <w:tc>
          <w:tcPr>
            <w:tcW w:w="4372"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Pós-Graduação - (mestrado, doutorado, PHD) na área de Farmácia.</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10</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10</w:t>
            </w:r>
          </w:p>
        </w:tc>
        <w:tc>
          <w:tcPr>
            <w:tcW w:w="1815"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r>
      <w:tr w:rsidR="00D947C2" w:rsidRPr="00084B2C" w:rsidTr="002F5C57">
        <w:tc>
          <w:tcPr>
            <w:tcW w:w="4372"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 xml:space="preserve">Comprovante de participação em Congressos, Simpósios, Fóruns, com duração mínima de 20 </w:t>
            </w:r>
            <w:proofErr w:type="gramStart"/>
            <w:r w:rsidRPr="00084B2C">
              <w:rPr>
                <w:rFonts w:ascii="Arial" w:eastAsia="Times New Roman" w:hAnsi="Arial" w:cs="Arial"/>
                <w:sz w:val="24"/>
                <w:szCs w:val="24"/>
                <w:lang w:eastAsia="pt-BR"/>
              </w:rPr>
              <w:t>horas</w:t>
            </w:r>
            <w:proofErr w:type="gramEnd"/>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10</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30</w:t>
            </w:r>
          </w:p>
        </w:tc>
        <w:tc>
          <w:tcPr>
            <w:tcW w:w="1815"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r>
      <w:tr w:rsidR="00D947C2" w:rsidRPr="00084B2C" w:rsidTr="002F5C57">
        <w:trPr>
          <w:trHeight w:val="934"/>
        </w:trPr>
        <w:tc>
          <w:tcPr>
            <w:tcW w:w="4372"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 xml:space="preserve">Declaração de tempo de experiência na área de Farmácia, expedida pelo empregador, de no mínimo </w:t>
            </w:r>
            <w:proofErr w:type="gramStart"/>
            <w:r w:rsidRPr="00084B2C">
              <w:rPr>
                <w:rFonts w:ascii="Arial" w:eastAsia="Times New Roman" w:hAnsi="Arial" w:cs="Arial"/>
                <w:sz w:val="24"/>
                <w:szCs w:val="24"/>
                <w:lang w:eastAsia="pt-BR"/>
              </w:rPr>
              <w:t>4</w:t>
            </w:r>
            <w:proofErr w:type="gramEnd"/>
            <w:r w:rsidRPr="00084B2C">
              <w:rPr>
                <w:rFonts w:ascii="Arial" w:eastAsia="Times New Roman" w:hAnsi="Arial" w:cs="Arial"/>
                <w:sz w:val="24"/>
                <w:szCs w:val="24"/>
                <w:lang w:eastAsia="pt-BR"/>
              </w:rPr>
              <w:t xml:space="preserve"> (quatro) meses até 5 (cinco) anos.</w:t>
            </w:r>
          </w:p>
        </w:tc>
        <w:tc>
          <w:tcPr>
            <w:tcW w:w="1443"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10</w:t>
            </w:r>
          </w:p>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c>
          <w:tcPr>
            <w:tcW w:w="1443"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20</w:t>
            </w:r>
          </w:p>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c>
          <w:tcPr>
            <w:tcW w:w="1815"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r>
      <w:tr w:rsidR="00D947C2" w:rsidRPr="00084B2C" w:rsidTr="002F5C57">
        <w:trPr>
          <w:trHeight w:val="934"/>
        </w:trPr>
        <w:tc>
          <w:tcPr>
            <w:tcW w:w="4372"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both"/>
              <w:rPr>
                <w:rFonts w:ascii="Arial" w:eastAsia="Times New Roman" w:hAnsi="Arial" w:cs="Arial"/>
                <w:sz w:val="24"/>
                <w:szCs w:val="24"/>
                <w:lang w:eastAsia="pt-BR"/>
              </w:rPr>
            </w:pPr>
            <w:r w:rsidRPr="00084B2C">
              <w:rPr>
                <w:rFonts w:ascii="Arial" w:eastAsia="Times New Roman" w:hAnsi="Arial" w:cs="Arial"/>
                <w:sz w:val="24"/>
                <w:szCs w:val="24"/>
                <w:lang w:eastAsia="pt-BR"/>
              </w:rPr>
              <w:t xml:space="preserve">Declaração de tempo de experiência na área de Farmácia, expedida pelo empregador superior a </w:t>
            </w:r>
            <w:proofErr w:type="gramStart"/>
            <w:r w:rsidRPr="00084B2C">
              <w:rPr>
                <w:rFonts w:ascii="Arial" w:eastAsia="Times New Roman" w:hAnsi="Arial" w:cs="Arial"/>
                <w:sz w:val="24"/>
                <w:szCs w:val="24"/>
                <w:lang w:eastAsia="pt-BR"/>
              </w:rPr>
              <w:t>5</w:t>
            </w:r>
            <w:proofErr w:type="gramEnd"/>
            <w:r w:rsidRPr="00084B2C">
              <w:rPr>
                <w:rFonts w:ascii="Arial" w:eastAsia="Times New Roman" w:hAnsi="Arial" w:cs="Arial"/>
                <w:sz w:val="24"/>
                <w:szCs w:val="24"/>
                <w:lang w:eastAsia="pt-BR"/>
              </w:rPr>
              <w:t xml:space="preserve"> (cinco) anos.</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15</w:t>
            </w:r>
          </w:p>
        </w:tc>
        <w:tc>
          <w:tcPr>
            <w:tcW w:w="1443" w:type="dxa"/>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sz w:val="24"/>
                <w:szCs w:val="24"/>
                <w:lang w:eastAsia="pt-BR"/>
              </w:rPr>
              <w:t>30</w:t>
            </w:r>
          </w:p>
        </w:tc>
        <w:tc>
          <w:tcPr>
            <w:tcW w:w="1815"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r>
      <w:tr w:rsidR="00D947C2" w:rsidRPr="00084B2C" w:rsidTr="002F5C57">
        <w:trPr>
          <w:trHeight w:val="202"/>
        </w:trPr>
        <w:tc>
          <w:tcPr>
            <w:tcW w:w="7258" w:type="dxa"/>
            <w:gridSpan w:val="3"/>
            <w:tcBorders>
              <w:top w:val="single" w:sz="4" w:space="0" w:color="auto"/>
              <w:left w:val="single" w:sz="4" w:space="0" w:color="auto"/>
              <w:bottom w:val="single" w:sz="4" w:space="0" w:color="auto"/>
              <w:right w:val="single" w:sz="4" w:space="0" w:color="auto"/>
            </w:tcBorders>
            <w:hideMark/>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r w:rsidRPr="00084B2C">
              <w:rPr>
                <w:rFonts w:ascii="Arial" w:eastAsia="Times New Roman" w:hAnsi="Arial" w:cs="Arial"/>
                <w:b/>
                <w:sz w:val="24"/>
                <w:szCs w:val="24"/>
                <w:lang w:eastAsia="pt-BR"/>
              </w:rPr>
              <w:t>TOTAL:</w:t>
            </w:r>
          </w:p>
        </w:tc>
        <w:tc>
          <w:tcPr>
            <w:tcW w:w="1815" w:type="dxa"/>
            <w:tcBorders>
              <w:top w:val="single" w:sz="4" w:space="0" w:color="auto"/>
              <w:left w:val="single" w:sz="4" w:space="0" w:color="auto"/>
              <w:bottom w:val="single" w:sz="4" w:space="0" w:color="auto"/>
              <w:right w:val="single" w:sz="4" w:space="0" w:color="auto"/>
            </w:tcBorders>
          </w:tcPr>
          <w:p w:rsidR="00D947C2" w:rsidRPr="00084B2C" w:rsidRDefault="00D947C2" w:rsidP="002F5C57">
            <w:pPr>
              <w:autoSpaceDE w:val="0"/>
              <w:spacing w:after="0" w:line="240" w:lineRule="auto"/>
              <w:jc w:val="center"/>
              <w:rPr>
                <w:rFonts w:ascii="Arial" w:eastAsia="Times New Roman" w:hAnsi="Arial" w:cs="Arial"/>
                <w:sz w:val="24"/>
                <w:szCs w:val="24"/>
                <w:lang w:eastAsia="pt-BR"/>
              </w:rPr>
            </w:pPr>
          </w:p>
        </w:tc>
      </w:tr>
    </w:tbl>
    <w:p w:rsidR="00D947C2" w:rsidRPr="00084B2C" w:rsidRDefault="00D947C2" w:rsidP="00D947C2">
      <w:pPr>
        <w:spacing w:after="0" w:line="240" w:lineRule="auto"/>
        <w:rPr>
          <w:rFonts w:ascii="Arial" w:eastAsia="Times New Roman" w:hAnsi="Arial" w:cs="Arial"/>
          <w:b/>
          <w:sz w:val="24"/>
          <w:szCs w:val="24"/>
          <w:lang w:eastAsia="pt-BR"/>
        </w:rPr>
      </w:pPr>
    </w:p>
    <w:p w:rsidR="00D947C2" w:rsidRDefault="00D947C2" w:rsidP="00D947C2">
      <w:pPr>
        <w:spacing w:after="0" w:line="240" w:lineRule="auto"/>
        <w:rPr>
          <w:rFonts w:ascii="Arial" w:eastAsia="Times New Roman" w:hAnsi="Arial" w:cs="Arial"/>
          <w:b/>
          <w:sz w:val="24"/>
          <w:szCs w:val="24"/>
          <w:lang w:eastAsia="pt-BR"/>
        </w:rPr>
      </w:pPr>
    </w:p>
    <w:p w:rsidR="00D947C2" w:rsidRPr="00242A78" w:rsidRDefault="00D947C2" w:rsidP="00D947C2">
      <w:pPr>
        <w:spacing w:after="0" w:line="240" w:lineRule="auto"/>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Membro Comissão</w:t>
      </w:r>
    </w:p>
    <w:p w:rsidR="00D947C2" w:rsidRPr="00242A78"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Membro Comissão</w:t>
      </w:r>
    </w:p>
    <w:p w:rsidR="00D947C2" w:rsidRPr="00242A78"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p>
    <w:p w:rsidR="00D947C2" w:rsidRPr="00242A78" w:rsidRDefault="00D947C2" w:rsidP="00D947C2">
      <w:pPr>
        <w:spacing w:after="0" w:line="240" w:lineRule="auto"/>
        <w:jc w:val="center"/>
        <w:rPr>
          <w:rFonts w:ascii="Arial" w:eastAsia="Times New Roman" w:hAnsi="Arial" w:cs="Arial"/>
          <w:b/>
          <w:sz w:val="24"/>
          <w:szCs w:val="24"/>
          <w:lang w:eastAsia="pt-BR"/>
        </w:rPr>
      </w:pPr>
      <w:r w:rsidRPr="00242A78">
        <w:rPr>
          <w:rFonts w:ascii="Arial" w:eastAsia="Times New Roman" w:hAnsi="Arial" w:cs="Arial"/>
          <w:b/>
          <w:sz w:val="24"/>
          <w:szCs w:val="24"/>
          <w:lang w:eastAsia="pt-BR"/>
        </w:rPr>
        <w:t>Membro Comissão</w:t>
      </w:r>
    </w:p>
    <w:p w:rsidR="00D947C2" w:rsidRPr="00242A78" w:rsidRDefault="00D947C2" w:rsidP="00D947C2">
      <w:pPr>
        <w:spacing w:after="0" w:line="240" w:lineRule="auto"/>
        <w:rPr>
          <w:rFonts w:ascii="Arial" w:eastAsia="Times New Roman" w:hAnsi="Arial" w:cs="Arial"/>
          <w:b/>
          <w:sz w:val="24"/>
          <w:szCs w:val="24"/>
          <w:lang w:eastAsia="pt-BR"/>
        </w:rPr>
      </w:pPr>
    </w:p>
    <w:p w:rsidR="00D947C2" w:rsidRDefault="00D947C2" w:rsidP="00D947C2"/>
    <w:p w:rsidR="00D947C2" w:rsidRDefault="00D947C2" w:rsidP="00D947C2">
      <w:pPr>
        <w:spacing w:after="0" w:line="240" w:lineRule="auto"/>
        <w:rPr>
          <w:rFonts w:ascii="Arial" w:eastAsia="Times New Roman" w:hAnsi="Arial" w:cs="Arial"/>
          <w:sz w:val="24"/>
          <w:szCs w:val="24"/>
          <w:lang w:eastAsia="pt-BR"/>
        </w:rPr>
      </w:pPr>
    </w:p>
    <w:p w:rsidR="00D947C2" w:rsidRDefault="00D947C2" w:rsidP="00D947C2">
      <w:pPr>
        <w:spacing w:after="0" w:line="240" w:lineRule="auto"/>
        <w:rPr>
          <w:rFonts w:ascii="Arial" w:eastAsia="Times New Roman" w:hAnsi="Arial" w:cs="Arial"/>
          <w:sz w:val="24"/>
          <w:szCs w:val="24"/>
          <w:lang w:eastAsia="pt-BR"/>
        </w:rPr>
      </w:pPr>
    </w:p>
    <w:p w:rsidR="009F29AE" w:rsidRDefault="005971EE"/>
    <w:sectPr w:rsidR="009F29AE" w:rsidSect="00D947C2">
      <w:pgSz w:w="11906" w:h="16838"/>
      <w:pgMar w:top="1814" w:right="1134" w:bottom="18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C2"/>
    <w:rsid w:val="005971EE"/>
    <w:rsid w:val="00D44DC8"/>
    <w:rsid w:val="00D837C3"/>
    <w:rsid w:val="00D947C2"/>
    <w:rsid w:val="00F37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3438</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RH</cp:lastModifiedBy>
  <cp:revision>2</cp:revision>
  <dcterms:created xsi:type="dcterms:W3CDTF">2017-03-30T13:11:00Z</dcterms:created>
  <dcterms:modified xsi:type="dcterms:W3CDTF">2017-03-30T13:11:00Z</dcterms:modified>
</cp:coreProperties>
</file>